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BC" w:rsidRPr="00C24ABC" w:rsidRDefault="00C24ABC" w:rsidP="00C24AB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8023269</wp:posOffset>
            </wp:positionH>
            <wp:positionV relativeFrom="paragraph">
              <wp:posOffset>-299523</wp:posOffset>
            </wp:positionV>
            <wp:extent cx="1261917" cy="614833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917" cy="61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page" w:tblpXSpec="center" w:tblpY="2460"/>
        <w:tblW w:w="4317" w:type="pct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48"/>
        <w:gridCol w:w="4878"/>
        <w:gridCol w:w="2374"/>
        <w:gridCol w:w="1628"/>
      </w:tblGrid>
      <w:tr w:rsidR="00C24ABC" w:rsidRPr="00C24ABC" w:rsidTr="00C24ABC">
        <w:trPr>
          <w:trHeight w:val="421"/>
          <w:tblCellSpacing w:w="10" w:type="dxa"/>
        </w:trPr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  <w:r w:rsidRPr="00C24ABC">
              <w:rPr>
                <w:rFonts w:ascii="Arial" w:eastAsia="Times New Roman" w:hAnsi="Arial" w:cs="Arial"/>
                <w:b/>
                <w:bCs/>
              </w:rPr>
              <w:t>Trait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  <w:r w:rsidRPr="00C24ABC">
              <w:rPr>
                <w:rFonts w:ascii="Arial" w:eastAsia="Times New Roman" w:hAnsi="Arial" w:cs="Arial"/>
                <w:b/>
                <w:bCs/>
              </w:rPr>
              <w:t>Phenotype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  <w:r w:rsidRPr="00C24ABC">
              <w:rPr>
                <w:rFonts w:ascii="Arial" w:eastAsia="Times New Roman" w:hAnsi="Arial" w:cs="Arial"/>
                <w:b/>
                <w:bCs/>
              </w:rPr>
              <w:t>Bead Color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  <w:r w:rsidRPr="00C24ABC">
              <w:rPr>
                <w:rFonts w:ascii="Arial" w:eastAsia="Times New Roman" w:hAnsi="Arial" w:cs="Arial"/>
                <w:b/>
                <w:bCs/>
              </w:rPr>
              <w:t>Genotype</w:t>
            </w:r>
          </w:p>
        </w:tc>
      </w:tr>
      <w:tr w:rsidR="00C24ABC" w:rsidRPr="00C24ABC" w:rsidTr="00C24ABC">
        <w:trPr>
          <w:trHeight w:val="421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  <w:r w:rsidRPr="00C24ABC">
              <w:rPr>
                <w:rFonts w:ascii="Arial" w:eastAsia="Times New Roman" w:hAnsi="Arial" w:cs="Arial"/>
              </w:rPr>
              <w:t>1. Hair color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C24ABC">
              <w:rPr>
                <w:rFonts w:ascii="Arial" w:eastAsia="Times New Roman" w:hAnsi="Arial" w:cs="Arial"/>
              </w:rPr>
              <w:t>brown</w:t>
            </w:r>
            <w:proofErr w:type="gramEnd"/>
            <w:r w:rsidRPr="00C24ABC">
              <w:rPr>
                <w:rFonts w:ascii="Arial" w:eastAsia="Times New Roman" w:hAnsi="Arial" w:cs="Arial"/>
              </w:rPr>
              <w:t>, black, or red hair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  <w:r w:rsidRPr="00C24ABC">
              <w:rPr>
                <w:rFonts w:ascii="Arial" w:eastAsia="Times New Roman" w:hAnsi="Arial" w:cs="Arial"/>
              </w:rPr>
              <w:t xml:space="preserve">LL or </w:t>
            </w:r>
            <w:proofErr w:type="spellStart"/>
            <w:r w:rsidRPr="00C24ABC">
              <w:rPr>
                <w:rFonts w:ascii="Arial" w:eastAsia="Times New Roman" w:hAnsi="Arial" w:cs="Arial"/>
              </w:rPr>
              <w:t>Ll</w:t>
            </w:r>
            <w:proofErr w:type="spellEnd"/>
          </w:p>
        </w:tc>
      </w:tr>
      <w:tr w:rsidR="00C24ABC" w:rsidRPr="00C24ABC" w:rsidTr="00C24ABC">
        <w:trPr>
          <w:trHeight w:val="457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C24ABC">
              <w:rPr>
                <w:rFonts w:ascii="Arial" w:eastAsia="Times New Roman" w:hAnsi="Arial" w:cs="Arial"/>
              </w:rPr>
              <w:t>blond</w:t>
            </w:r>
            <w:proofErr w:type="gramEnd"/>
            <w:r w:rsidRPr="00C24ABC">
              <w:rPr>
                <w:rFonts w:ascii="Arial" w:eastAsia="Times New Roman" w:hAnsi="Arial" w:cs="Arial"/>
              </w:rPr>
              <w:t xml:space="preserve"> hair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C24ABC">
              <w:rPr>
                <w:rFonts w:ascii="Arial" w:eastAsia="Times New Roman" w:hAnsi="Arial" w:cs="Arial"/>
              </w:rPr>
              <w:t>ll</w:t>
            </w:r>
            <w:proofErr w:type="spellEnd"/>
            <w:proofErr w:type="gramEnd"/>
          </w:p>
        </w:tc>
      </w:tr>
      <w:tr w:rsidR="00C24ABC" w:rsidRPr="00C24ABC" w:rsidTr="00C24ABC">
        <w:trPr>
          <w:trHeight w:val="457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  <w:r w:rsidRPr="00C24ABC">
              <w:rPr>
                <w:rFonts w:ascii="Arial" w:eastAsia="Times New Roman" w:hAnsi="Arial" w:cs="Arial"/>
              </w:rPr>
              <w:t>2. Hair type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C24ABC">
              <w:rPr>
                <w:rFonts w:ascii="Arial" w:eastAsia="Times New Roman" w:hAnsi="Arial" w:cs="Arial"/>
              </w:rPr>
              <w:t>naturally</w:t>
            </w:r>
            <w:proofErr w:type="gramEnd"/>
            <w:r w:rsidRPr="00C24ABC">
              <w:rPr>
                <w:rFonts w:ascii="Arial" w:eastAsia="Times New Roman" w:hAnsi="Arial" w:cs="Arial"/>
              </w:rPr>
              <w:t xml:space="preserve"> curly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  <w:r w:rsidRPr="00C24ABC">
              <w:rPr>
                <w:rFonts w:ascii="Arial" w:eastAsia="Times New Roman" w:hAnsi="Arial" w:cs="Arial"/>
              </w:rPr>
              <w:t xml:space="preserve">TT or </w:t>
            </w:r>
            <w:proofErr w:type="spellStart"/>
            <w:r w:rsidRPr="00C24ABC">
              <w:rPr>
                <w:rFonts w:ascii="Arial" w:eastAsia="Times New Roman" w:hAnsi="Arial" w:cs="Arial"/>
              </w:rPr>
              <w:t>Tt</w:t>
            </w:r>
            <w:proofErr w:type="spellEnd"/>
          </w:p>
        </w:tc>
      </w:tr>
      <w:tr w:rsidR="00C24ABC" w:rsidRPr="00C24ABC" w:rsidTr="00C24ABC">
        <w:trPr>
          <w:trHeight w:val="421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C24ABC">
              <w:rPr>
                <w:rFonts w:ascii="Arial" w:eastAsia="Times New Roman" w:hAnsi="Arial" w:cs="Arial"/>
              </w:rPr>
              <w:t>naturally</w:t>
            </w:r>
            <w:proofErr w:type="gramEnd"/>
            <w:r w:rsidRPr="00C24ABC">
              <w:rPr>
                <w:rFonts w:ascii="Arial" w:eastAsia="Times New Roman" w:hAnsi="Arial" w:cs="Arial"/>
              </w:rPr>
              <w:t xml:space="preserve"> straight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C24ABC">
              <w:rPr>
                <w:rFonts w:ascii="Arial" w:eastAsia="Times New Roman" w:hAnsi="Arial" w:cs="Arial"/>
              </w:rPr>
              <w:t>tt</w:t>
            </w:r>
            <w:proofErr w:type="spellEnd"/>
            <w:proofErr w:type="gramEnd"/>
          </w:p>
        </w:tc>
      </w:tr>
      <w:tr w:rsidR="00C24ABC" w:rsidRPr="00C24ABC" w:rsidTr="00C24ABC">
        <w:trPr>
          <w:trHeight w:val="421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  <w:r w:rsidRPr="00C24ABC">
              <w:rPr>
                <w:rFonts w:ascii="Arial" w:eastAsia="Times New Roman" w:hAnsi="Arial" w:cs="Arial"/>
              </w:rPr>
              <w:t>3. Tongue curling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C24ABC">
              <w:rPr>
                <w:rFonts w:ascii="Arial" w:eastAsia="Times New Roman" w:hAnsi="Arial" w:cs="Arial"/>
              </w:rPr>
              <w:t>can</w:t>
            </w:r>
            <w:proofErr w:type="gramEnd"/>
            <w:r w:rsidRPr="00C24ABC">
              <w:rPr>
                <w:rFonts w:ascii="Arial" w:eastAsia="Times New Roman" w:hAnsi="Arial" w:cs="Arial"/>
              </w:rPr>
              <w:t xml:space="preserve"> curl tongue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  <w:r w:rsidRPr="00C24ABC">
              <w:rPr>
                <w:rFonts w:ascii="Arial" w:eastAsia="Times New Roman" w:hAnsi="Arial" w:cs="Arial"/>
              </w:rPr>
              <w:t>CC or Cc</w:t>
            </w:r>
          </w:p>
        </w:tc>
      </w:tr>
      <w:tr w:rsidR="00C24ABC" w:rsidRPr="00C24ABC" w:rsidTr="00C24ABC">
        <w:trPr>
          <w:trHeight w:val="457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C24ABC">
              <w:rPr>
                <w:rFonts w:ascii="Arial" w:eastAsia="Times New Roman" w:hAnsi="Arial" w:cs="Arial"/>
              </w:rPr>
              <w:t>cannot</w:t>
            </w:r>
            <w:proofErr w:type="gramEnd"/>
            <w:r w:rsidRPr="00C24ABC">
              <w:rPr>
                <w:rFonts w:ascii="Arial" w:eastAsia="Times New Roman" w:hAnsi="Arial" w:cs="Arial"/>
              </w:rPr>
              <w:t xml:space="preserve"> curl tongue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  <w:r w:rsidRPr="00C24ABC">
              <w:rPr>
                <w:rFonts w:ascii="Arial" w:eastAsia="Times New Roman" w:hAnsi="Arial" w:cs="Arial"/>
              </w:rPr>
              <w:t>cc</w:t>
            </w:r>
          </w:p>
        </w:tc>
      </w:tr>
      <w:tr w:rsidR="00C24ABC" w:rsidRPr="00C24ABC" w:rsidTr="00C24ABC">
        <w:trPr>
          <w:trHeight w:val="421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  <w:r w:rsidRPr="00C24ABC">
              <w:rPr>
                <w:rFonts w:ascii="Arial" w:eastAsia="Times New Roman" w:hAnsi="Arial" w:cs="Arial"/>
              </w:rPr>
              <w:t>4. Mid-digital hair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C24ABC">
              <w:rPr>
                <w:rFonts w:ascii="Arial" w:eastAsia="Times New Roman" w:hAnsi="Arial" w:cs="Arial"/>
              </w:rPr>
              <w:t>hair</w:t>
            </w:r>
            <w:proofErr w:type="gramEnd"/>
            <w:r w:rsidRPr="00C24ABC">
              <w:rPr>
                <w:rFonts w:ascii="Arial" w:eastAsia="Times New Roman" w:hAnsi="Arial" w:cs="Arial"/>
              </w:rPr>
              <w:t xml:space="preserve"> present, middle digit of finger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  <w:r w:rsidRPr="00C24ABC">
              <w:rPr>
                <w:rFonts w:ascii="Arial" w:eastAsia="Times New Roman" w:hAnsi="Arial" w:cs="Arial"/>
              </w:rPr>
              <w:t>MM or Mm</w:t>
            </w:r>
          </w:p>
        </w:tc>
      </w:tr>
      <w:tr w:rsidR="00C24ABC" w:rsidRPr="00C24ABC" w:rsidTr="00C24ABC">
        <w:trPr>
          <w:trHeight w:val="421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C24ABC">
              <w:rPr>
                <w:rFonts w:ascii="Arial" w:eastAsia="Times New Roman" w:hAnsi="Arial" w:cs="Arial"/>
              </w:rPr>
              <w:t>hair</w:t>
            </w:r>
            <w:proofErr w:type="gramEnd"/>
            <w:r w:rsidRPr="00C24ABC">
              <w:rPr>
                <w:rFonts w:ascii="Arial" w:eastAsia="Times New Roman" w:hAnsi="Arial" w:cs="Arial"/>
              </w:rPr>
              <w:t xml:space="preserve"> absent, middle digit of finger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C24ABC">
              <w:rPr>
                <w:rFonts w:ascii="Arial" w:eastAsia="Times New Roman" w:hAnsi="Arial" w:cs="Arial"/>
              </w:rPr>
              <w:t>mm</w:t>
            </w:r>
            <w:proofErr w:type="gramEnd"/>
          </w:p>
        </w:tc>
      </w:tr>
      <w:tr w:rsidR="00C24ABC" w:rsidRPr="00C24ABC" w:rsidTr="00C24ABC">
        <w:trPr>
          <w:trHeight w:val="457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  <w:r w:rsidRPr="00C24ABC">
              <w:rPr>
                <w:rFonts w:ascii="Arial" w:eastAsia="Times New Roman" w:hAnsi="Arial" w:cs="Arial"/>
              </w:rPr>
              <w:t>5. Pigmented iris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C24ABC">
              <w:rPr>
                <w:rFonts w:ascii="Arial" w:eastAsia="Times New Roman" w:hAnsi="Arial" w:cs="Arial"/>
              </w:rPr>
              <w:t>eyes</w:t>
            </w:r>
            <w:proofErr w:type="gramEnd"/>
            <w:r w:rsidRPr="00C24ABC">
              <w:rPr>
                <w:rFonts w:ascii="Arial" w:eastAsia="Times New Roman" w:hAnsi="Arial" w:cs="Arial"/>
              </w:rPr>
              <w:t xml:space="preserve"> not blue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  <w:r w:rsidRPr="00C24ABC">
              <w:rPr>
                <w:rFonts w:ascii="Arial" w:eastAsia="Times New Roman" w:hAnsi="Arial" w:cs="Arial"/>
              </w:rPr>
              <w:t xml:space="preserve">EE or </w:t>
            </w:r>
            <w:proofErr w:type="spellStart"/>
            <w:r w:rsidRPr="00C24ABC">
              <w:rPr>
                <w:rFonts w:ascii="Arial" w:eastAsia="Times New Roman" w:hAnsi="Arial" w:cs="Arial"/>
              </w:rPr>
              <w:t>Ee</w:t>
            </w:r>
            <w:proofErr w:type="spellEnd"/>
          </w:p>
        </w:tc>
      </w:tr>
      <w:tr w:rsidR="00C24ABC" w:rsidRPr="00C24ABC" w:rsidTr="00C24ABC">
        <w:trPr>
          <w:trHeight w:val="457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C24ABC">
              <w:rPr>
                <w:rFonts w:ascii="Arial" w:eastAsia="Times New Roman" w:hAnsi="Arial" w:cs="Arial"/>
              </w:rPr>
              <w:t>blue</w:t>
            </w:r>
            <w:proofErr w:type="gramEnd"/>
            <w:r w:rsidRPr="00C24ABC">
              <w:rPr>
                <w:rFonts w:ascii="Arial" w:eastAsia="Times New Roman" w:hAnsi="Arial" w:cs="Arial"/>
              </w:rPr>
              <w:t xml:space="preserve"> eyes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C24ABC">
              <w:rPr>
                <w:rFonts w:ascii="Arial" w:eastAsia="Times New Roman" w:hAnsi="Arial" w:cs="Arial"/>
              </w:rPr>
              <w:t>ee</w:t>
            </w:r>
            <w:proofErr w:type="spellEnd"/>
            <w:proofErr w:type="gramEnd"/>
          </w:p>
        </w:tc>
      </w:tr>
      <w:tr w:rsidR="00C24ABC" w:rsidRPr="00C24ABC" w:rsidTr="00C24ABC">
        <w:trPr>
          <w:trHeight w:val="421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  <w:r w:rsidRPr="00C24ABC">
              <w:rPr>
                <w:rFonts w:ascii="Arial" w:eastAsia="Times New Roman" w:hAnsi="Arial" w:cs="Arial"/>
              </w:rPr>
              <w:t>6. Widow's peak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C24ABC">
              <w:rPr>
                <w:rFonts w:ascii="Arial" w:eastAsia="Times New Roman" w:hAnsi="Arial" w:cs="Arial"/>
              </w:rPr>
              <w:t>peak</w:t>
            </w:r>
            <w:proofErr w:type="gramEnd"/>
            <w:r w:rsidRPr="00C24ABC">
              <w:rPr>
                <w:rFonts w:ascii="Arial" w:eastAsia="Times New Roman" w:hAnsi="Arial" w:cs="Arial"/>
              </w:rPr>
              <w:t xml:space="preserve"> in center of hairline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  <w:r w:rsidRPr="00C24ABC">
              <w:rPr>
                <w:rFonts w:ascii="Arial" w:eastAsia="Times New Roman" w:hAnsi="Arial" w:cs="Arial"/>
              </w:rPr>
              <w:t xml:space="preserve">WW or </w:t>
            </w:r>
            <w:proofErr w:type="spellStart"/>
            <w:r w:rsidRPr="00C24ABC">
              <w:rPr>
                <w:rFonts w:ascii="Arial" w:eastAsia="Times New Roman" w:hAnsi="Arial" w:cs="Arial"/>
              </w:rPr>
              <w:t>Ww</w:t>
            </w:r>
            <w:proofErr w:type="spellEnd"/>
          </w:p>
        </w:tc>
      </w:tr>
      <w:tr w:rsidR="00C24ABC" w:rsidRPr="00C24ABC" w:rsidTr="00C24ABC">
        <w:trPr>
          <w:trHeight w:val="421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C24ABC">
              <w:rPr>
                <w:rFonts w:ascii="Arial" w:eastAsia="Times New Roman" w:hAnsi="Arial" w:cs="Arial"/>
              </w:rPr>
              <w:t>no</w:t>
            </w:r>
            <w:proofErr w:type="gramEnd"/>
            <w:r w:rsidRPr="00C24ABC">
              <w:rPr>
                <w:rFonts w:ascii="Arial" w:eastAsia="Times New Roman" w:hAnsi="Arial" w:cs="Arial"/>
              </w:rPr>
              <w:t xml:space="preserve"> peak in center of hairline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C24ABC">
              <w:rPr>
                <w:rFonts w:ascii="Arial" w:eastAsia="Times New Roman" w:hAnsi="Arial" w:cs="Arial"/>
              </w:rPr>
              <w:t>ww</w:t>
            </w:r>
            <w:proofErr w:type="spellEnd"/>
            <w:proofErr w:type="gramEnd"/>
          </w:p>
        </w:tc>
      </w:tr>
      <w:tr w:rsidR="00C24ABC" w:rsidRPr="00C24ABC" w:rsidTr="00C24ABC">
        <w:trPr>
          <w:trHeight w:val="457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  <w:r w:rsidRPr="00C24ABC">
              <w:rPr>
                <w:rFonts w:ascii="Arial" w:eastAsia="Times New Roman" w:hAnsi="Arial" w:cs="Arial"/>
              </w:rPr>
              <w:t>7. Bent finger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C24ABC">
              <w:rPr>
                <w:rFonts w:ascii="Arial" w:eastAsia="Times New Roman" w:hAnsi="Arial" w:cs="Arial"/>
              </w:rPr>
              <w:t>little</w:t>
            </w:r>
            <w:proofErr w:type="gramEnd"/>
            <w:r w:rsidRPr="00C24ABC">
              <w:rPr>
                <w:rFonts w:ascii="Arial" w:eastAsia="Times New Roman" w:hAnsi="Arial" w:cs="Arial"/>
              </w:rPr>
              <w:t xml:space="preserve"> finger curves toward others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  <w:r w:rsidRPr="00C24ABC">
              <w:rPr>
                <w:rFonts w:ascii="Arial" w:eastAsia="Times New Roman" w:hAnsi="Arial" w:cs="Arial"/>
              </w:rPr>
              <w:t>BB or Bb</w:t>
            </w:r>
          </w:p>
        </w:tc>
      </w:tr>
      <w:tr w:rsidR="00C24ABC" w:rsidRPr="00C24ABC" w:rsidTr="00C24ABC">
        <w:trPr>
          <w:trHeight w:val="421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C24ABC">
              <w:rPr>
                <w:rFonts w:ascii="Arial" w:eastAsia="Times New Roman" w:hAnsi="Arial" w:cs="Arial"/>
              </w:rPr>
              <w:t>little</w:t>
            </w:r>
            <w:proofErr w:type="gramEnd"/>
            <w:r w:rsidRPr="00C24ABC">
              <w:rPr>
                <w:rFonts w:ascii="Arial" w:eastAsia="Times New Roman" w:hAnsi="Arial" w:cs="Arial"/>
              </w:rPr>
              <w:t xml:space="preserve"> finger straight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C24ABC">
              <w:rPr>
                <w:rFonts w:ascii="Arial" w:eastAsia="Times New Roman" w:hAnsi="Arial" w:cs="Arial"/>
              </w:rPr>
              <w:t>bb</w:t>
            </w:r>
            <w:proofErr w:type="gramEnd"/>
          </w:p>
        </w:tc>
      </w:tr>
    </w:tbl>
    <w:p w:rsidR="00D12A02" w:rsidRDefault="00C24ABC">
      <w:pPr>
        <w:rPr>
          <w:rFonts w:ascii="EgyptienneURWExtNarBol" w:hAnsi="EgyptienneURWExtNarBol"/>
        </w:rPr>
      </w:pPr>
      <w:r w:rsidRPr="00C24ABC">
        <w:rPr>
          <w:rFonts w:ascii="EgyptienneURWExtNarBol" w:hAnsi="EgyptienneURWExtNarBol"/>
        </w:rPr>
        <w:t>Colorful Chromosomes</w:t>
      </w:r>
      <w:bookmarkStart w:id="0" w:name="_GoBack"/>
      <w:bookmarkEnd w:id="0"/>
      <w:r>
        <w:rPr>
          <w:rFonts w:ascii="EgyptienneURWExtNarBol" w:hAnsi="EgyptienneURWExtNarBol"/>
        </w:rPr>
        <w:br/>
      </w:r>
    </w:p>
    <w:p w:rsidR="00C24ABC" w:rsidRPr="00C24ABC" w:rsidRDefault="00C24ABC" w:rsidP="00C24AB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Proxima Nova Semibold" w:eastAsia="Times New Roman" w:hAnsi="Proxima Nova Semibold" w:cs="Times New Roman"/>
          <w:color w:val="58595B"/>
          <w:sz w:val="21"/>
          <w:szCs w:val="21"/>
          <w:shd w:val="clear" w:color="auto" w:fill="FFFFFF"/>
        </w:rPr>
        <w:t>On the table below, c</w:t>
      </w:r>
      <w:r w:rsidRPr="00C24ABC">
        <w:rPr>
          <w:rFonts w:ascii="Proxima Nova Semibold" w:eastAsia="Times New Roman" w:hAnsi="Proxima Nova Semibold" w:cs="Times New Roman"/>
          <w:color w:val="58595B"/>
          <w:sz w:val="21"/>
          <w:szCs w:val="21"/>
          <w:shd w:val="clear" w:color="auto" w:fill="FFFFFF"/>
        </w:rPr>
        <w:t xml:space="preserve">ircle the </w:t>
      </w:r>
      <w:r>
        <w:rPr>
          <w:rFonts w:ascii="Proxima Nova Semibold" w:eastAsia="Times New Roman" w:hAnsi="Proxima Nova Semibold" w:cs="Times New Roman"/>
          <w:color w:val="58595B"/>
          <w:sz w:val="21"/>
          <w:szCs w:val="21"/>
          <w:shd w:val="clear" w:color="auto" w:fill="FFFFFF"/>
        </w:rPr>
        <w:t>phenotype of each trait</w:t>
      </w:r>
      <w:r w:rsidRPr="00C24ABC">
        <w:rPr>
          <w:rFonts w:ascii="Proxima Nova Semibold" w:eastAsia="Times New Roman" w:hAnsi="Proxima Nova Semibold" w:cs="Times New Roman"/>
          <w:color w:val="58595B"/>
          <w:sz w:val="21"/>
          <w:szCs w:val="21"/>
          <w:shd w:val="clear" w:color="auto" w:fill="FFFFFF"/>
        </w:rPr>
        <w:t xml:space="preserve"> that </w:t>
      </w:r>
      <w:r>
        <w:rPr>
          <w:rFonts w:ascii="Proxima Nova Semibold" w:eastAsia="Times New Roman" w:hAnsi="Proxima Nova Semibold" w:cs="Times New Roman"/>
          <w:color w:val="58595B"/>
          <w:sz w:val="21"/>
          <w:szCs w:val="21"/>
          <w:shd w:val="clear" w:color="auto" w:fill="FFFFFF"/>
        </w:rPr>
        <w:t>you</w:t>
      </w:r>
      <w:r w:rsidRPr="00C24ABC">
        <w:rPr>
          <w:rFonts w:ascii="Proxima Nova Semibold" w:eastAsia="Times New Roman" w:hAnsi="Proxima Nova Semibold" w:cs="Times New Roman"/>
          <w:color w:val="58595B"/>
          <w:sz w:val="21"/>
          <w:szCs w:val="21"/>
          <w:shd w:val="clear" w:color="auto" w:fill="FFFFFF"/>
        </w:rPr>
        <w:t xml:space="preserve"> have, along with the corresponding bead color that represents that </w:t>
      </w:r>
      <w:r>
        <w:rPr>
          <w:rFonts w:ascii="Proxima Nova Semibold" w:eastAsia="Times New Roman" w:hAnsi="Proxima Nova Semibold" w:cs="Times New Roman"/>
          <w:color w:val="58595B"/>
          <w:sz w:val="21"/>
          <w:szCs w:val="21"/>
          <w:shd w:val="clear" w:color="auto" w:fill="FFFFFF"/>
        </w:rPr>
        <w:t>phenotype</w:t>
      </w:r>
      <w:r w:rsidRPr="00C24ABC">
        <w:rPr>
          <w:rFonts w:ascii="Proxima Nova Semibold" w:eastAsia="Times New Roman" w:hAnsi="Proxima Nova Semibold" w:cs="Times New Roman"/>
          <w:color w:val="58595B"/>
          <w:sz w:val="21"/>
          <w:szCs w:val="21"/>
          <w:shd w:val="clear" w:color="auto" w:fill="FFFFFF"/>
        </w:rPr>
        <w:t xml:space="preserve">. </w:t>
      </w:r>
    </w:p>
    <w:p w:rsidR="00C24ABC" w:rsidRPr="00C24ABC" w:rsidRDefault="00C24ABC" w:rsidP="00C24AB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Proxima Nova Semibold" w:eastAsia="Times New Roman" w:hAnsi="Proxima Nova Semibold" w:cs="Times New Roman"/>
          <w:color w:val="58595B"/>
          <w:sz w:val="21"/>
          <w:szCs w:val="21"/>
          <w:shd w:val="clear" w:color="auto" w:fill="FFFFFF"/>
        </w:rPr>
        <w:t>C</w:t>
      </w:r>
      <w:r w:rsidRPr="00C24ABC">
        <w:rPr>
          <w:rFonts w:ascii="Proxima Nova Semibold" w:eastAsia="Times New Roman" w:hAnsi="Proxima Nova Semibold" w:cs="Times New Roman"/>
          <w:color w:val="58595B"/>
          <w:sz w:val="21"/>
          <w:szCs w:val="21"/>
          <w:shd w:val="clear" w:color="auto" w:fill="FFFFFF"/>
        </w:rPr>
        <w:t xml:space="preserve">ollect the beads that represent </w:t>
      </w:r>
      <w:r>
        <w:rPr>
          <w:rFonts w:ascii="Proxima Nova Semibold" w:eastAsia="Times New Roman" w:hAnsi="Proxima Nova Semibold" w:cs="Times New Roman"/>
          <w:color w:val="58595B"/>
          <w:sz w:val="21"/>
          <w:szCs w:val="21"/>
          <w:shd w:val="clear" w:color="auto" w:fill="FFFFFF"/>
        </w:rPr>
        <w:t>your</w:t>
      </w:r>
      <w:r w:rsidRPr="00C24ABC">
        <w:rPr>
          <w:rFonts w:ascii="Proxima Nova Semibold" w:eastAsia="Times New Roman" w:hAnsi="Proxima Nova Semibold" w:cs="Times New Roman"/>
          <w:color w:val="58595B"/>
          <w:sz w:val="21"/>
          <w:szCs w:val="21"/>
          <w:shd w:val="clear" w:color="auto" w:fill="FFFFFF"/>
        </w:rPr>
        <w:t xml:space="preserve"> genes, and lace the beads through any of the four parts of </w:t>
      </w:r>
      <w:r>
        <w:rPr>
          <w:rFonts w:ascii="Proxima Nova Semibold" w:eastAsia="Times New Roman" w:hAnsi="Proxima Nova Semibold" w:cs="Times New Roman"/>
          <w:color w:val="58595B"/>
          <w:sz w:val="21"/>
          <w:szCs w:val="21"/>
          <w:shd w:val="clear" w:color="auto" w:fill="FFFFFF"/>
        </w:rPr>
        <w:t>you chromosome</w:t>
      </w:r>
      <w:r w:rsidRPr="00C24ABC">
        <w:rPr>
          <w:rFonts w:ascii="Proxima Nova Semibold" w:eastAsia="Times New Roman" w:hAnsi="Proxima Nova Semibold" w:cs="Times New Roman"/>
          <w:color w:val="58595B"/>
          <w:sz w:val="21"/>
          <w:szCs w:val="21"/>
          <w:shd w:val="clear" w:color="auto" w:fill="FFFFFF"/>
        </w:rPr>
        <w:t xml:space="preserve"> pipe cleaners.</w:t>
      </w:r>
    </w:p>
    <w:sectPr w:rsidR="00C24ABC" w:rsidRPr="00C24ABC" w:rsidSect="00C24A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gyptienneURWExtNarBol">
    <w:panose1 w:val="00000806000000000000"/>
    <w:charset w:val="00"/>
    <w:family w:val="auto"/>
    <w:pitch w:val="variable"/>
    <w:sig w:usb0="00000007" w:usb1="00000000" w:usb2="00000000" w:usb3="00000000" w:csb0="00000093" w:csb1="00000000"/>
  </w:font>
  <w:font w:name="Proxima Nova Semibold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7E6"/>
    <w:multiLevelType w:val="hybridMultilevel"/>
    <w:tmpl w:val="43244D60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BC"/>
    <w:rsid w:val="00C24ABC"/>
    <w:rsid w:val="00D1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DF8A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A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24AB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24A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A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24AB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24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752</Characters>
  <Application>Microsoft Macintosh Word</Application>
  <DocSecurity>0</DocSecurity>
  <Lines>6</Lines>
  <Paragraphs>1</Paragraphs>
  <ScaleCrop>false</ScaleCrop>
  <Company>Science Friday Initiative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Zych</dc:creator>
  <cp:keywords/>
  <dc:description/>
  <cp:lastModifiedBy>Ariel Zych</cp:lastModifiedBy>
  <cp:revision>1</cp:revision>
  <dcterms:created xsi:type="dcterms:W3CDTF">2014-12-10T17:18:00Z</dcterms:created>
  <dcterms:modified xsi:type="dcterms:W3CDTF">2014-12-10T17:27:00Z</dcterms:modified>
</cp:coreProperties>
</file>