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ED354" w14:textId="46464A15" w:rsidR="00E01F72" w:rsidRPr="004C783B" w:rsidRDefault="00E01F72" w:rsidP="00E01F72">
      <w:pPr>
        <w:rPr>
          <w:rFonts w:ascii="Proxima Nova Regular" w:hAnsi="Proxima Nova Regular"/>
        </w:rPr>
      </w:pPr>
      <w:r w:rsidRPr="00E01F72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E9DA64B" wp14:editId="61018647">
            <wp:simplePos x="0" y="0"/>
            <wp:positionH relativeFrom="column">
              <wp:posOffset>7886700</wp:posOffset>
            </wp:positionH>
            <wp:positionV relativeFrom="paragraph">
              <wp:posOffset>-228600</wp:posOffset>
            </wp:positionV>
            <wp:extent cx="936625" cy="456565"/>
            <wp:effectExtent l="0" t="0" r="317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F72">
        <w:rPr>
          <w:rFonts w:ascii="Proxima Nova Regular" w:hAnsi="Proxima Nova Regular"/>
          <w:b/>
          <w:sz w:val="26"/>
        </w:rPr>
        <w:t>Chocolate Prediction Sheet:</w:t>
      </w:r>
      <w:r w:rsidRPr="00E01F72">
        <w:rPr>
          <w:rFonts w:ascii="Proxima Nova Regular" w:hAnsi="Proxima Nova Regular"/>
          <w:sz w:val="26"/>
        </w:rPr>
        <w:t xml:space="preserve"> </w:t>
      </w:r>
      <w:r w:rsidR="00450751">
        <w:rPr>
          <w:rFonts w:ascii="Proxima Nova Regular" w:hAnsi="Proxima Nova Regular"/>
        </w:rPr>
        <w:t xml:space="preserve">How will the </w:t>
      </w:r>
      <w:proofErr w:type="gramStart"/>
      <w:r w:rsidR="00450751">
        <w:rPr>
          <w:rFonts w:ascii="Proxima Nova Regular" w:hAnsi="Proxima Nova Regular"/>
        </w:rPr>
        <w:t>way</w:t>
      </w:r>
      <w:proofErr w:type="gramEnd"/>
      <w:r w:rsidR="00450751">
        <w:rPr>
          <w:rFonts w:ascii="Proxima Nova Regular" w:hAnsi="Proxima Nova Regular"/>
        </w:rPr>
        <w:t xml:space="preserve"> you prepare the chocolate affect beta-crystal formation?</w:t>
      </w:r>
    </w:p>
    <w:tbl>
      <w:tblPr>
        <w:tblStyle w:val="TableGrid"/>
        <w:tblpPr w:leftFromText="180" w:rightFromText="180" w:vertAnchor="page" w:horzAnchor="page" w:tblpX="649" w:tblpY="1081"/>
        <w:tblW w:w="14755" w:type="dxa"/>
        <w:tblLayout w:type="fixed"/>
        <w:tblLook w:val="04A0" w:firstRow="1" w:lastRow="0" w:firstColumn="1" w:lastColumn="0" w:noHBand="0" w:noVBand="1"/>
      </w:tblPr>
      <w:tblGrid>
        <w:gridCol w:w="5601"/>
        <w:gridCol w:w="4224"/>
        <w:gridCol w:w="4930"/>
      </w:tblGrid>
      <w:tr w:rsidR="00E01F72" w:rsidRPr="004C783B" w14:paraId="2DF06720" w14:textId="77777777" w:rsidTr="00473461">
        <w:trPr>
          <w:trHeight w:val="586"/>
        </w:trPr>
        <w:tc>
          <w:tcPr>
            <w:tcW w:w="5601" w:type="dxa"/>
            <w:vAlign w:val="center"/>
          </w:tcPr>
          <w:p w14:paraId="2FAE0B11" w14:textId="77777777" w:rsidR="00E01F72" w:rsidRPr="004C783B" w:rsidRDefault="00E01F72" w:rsidP="00E01F72">
            <w:pPr>
              <w:jc w:val="center"/>
              <w:rPr>
                <w:rFonts w:ascii="Proxima Nova Regular" w:hAnsi="Proxima Nova Regular"/>
                <w:b/>
              </w:rPr>
            </w:pPr>
            <w:r w:rsidRPr="004C783B">
              <w:rPr>
                <w:rFonts w:ascii="Proxima Nova Regular" w:hAnsi="Proxima Nova Regular"/>
                <w:b/>
              </w:rPr>
              <w:t>Modification</w:t>
            </w:r>
          </w:p>
        </w:tc>
        <w:tc>
          <w:tcPr>
            <w:tcW w:w="4224" w:type="dxa"/>
            <w:vAlign w:val="center"/>
          </w:tcPr>
          <w:p w14:paraId="42EB64F1" w14:textId="77777777" w:rsidR="00E01F72" w:rsidRPr="004C783B" w:rsidRDefault="00E01F72" w:rsidP="00E01F72">
            <w:pPr>
              <w:jc w:val="center"/>
              <w:rPr>
                <w:rFonts w:ascii="Proxima Nova Regular" w:hAnsi="Proxima Nova Regular"/>
                <w:b/>
              </w:rPr>
            </w:pPr>
            <w:r w:rsidRPr="004C783B">
              <w:rPr>
                <w:rFonts w:ascii="Proxima Nova Regular" w:hAnsi="Proxima Nova Regular"/>
                <w:b/>
              </w:rPr>
              <w:t>Model</w:t>
            </w:r>
          </w:p>
        </w:tc>
        <w:tc>
          <w:tcPr>
            <w:tcW w:w="4930" w:type="dxa"/>
            <w:vAlign w:val="center"/>
          </w:tcPr>
          <w:p w14:paraId="5B8C3C41" w14:textId="77777777" w:rsidR="00E01F72" w:rsidRPr="004C783B" w:rsidRDefault="00E01F72" w:rsidP="00E01F72">
            <w:pPr>
              <w:jc w:val="center"/>
              <w:rPr>
                <w:rFonts w:ascii="Proxima Nova Regular" w:hAnsi="Proxima Nova Regular"/>
                <w:b/>
              </w:rPr>
            </w:pPr>
            <w:r>
              <w:rPr>
                <w:rFonts w:ascii="Proxima Nova Regular" w:hAnsi="Proxima Nova Regular"/>
                <w:b/>
              </w:rPr>
              <w:t>Will this</w:t>
            </w:r>
            <w:r w:rsidRPr="004C783B">
              <w:rPr>
                <w:rFonts w:ascii="Proxima Nova Regular" w:hAnsi="Proxima Nova Regular"/>
                <w:b/>
              </w:rPr>
              <w:t xml:space="preserve"> </w:t>
            </w:r>
            <w:r>
              <w:rPr>
                <w:rFonts w:ascii="Proxima Nova Regular" w:hAnsi="Proxima Nova Regular"/>
                <w:b/>
              </w:rPr>
              <w:t xml:space="preserve">modification </w:t>
            </w:r>
            <w:r w:rsidRPr="004C783B">
              <w:rPr>
                <w:rFonts w:ascii="Proxima Nova Regular" w:hAnsi="Proxima Nova Regular"/>
                <w:b/>
              </w:rPr>
              <w:t>help or harm beta-crystal formation? Why?</w:t>
            </w:r>
          </w:p>
        </w:tc>
      </w:tr>
      <w:tr w:rsidR="00450751" w:rsidRPr="004C783B" w14:paraId="26E8254D" w14:textId="77777777" w:rsidTr="00473461">
        <w:trPr>
          <w:trHeight w:val="1505"/>
        </w:trPr>
        <w:tc>
          <w:tcPr>
            <w:tcW w:w="5601" w:type="dxa"/>
          </w:tcPr>
          <w:p w14:paraId="7AB10479" w14:textId="4F94279F" w:rsidR="00450751" w:rsidRPr="004C783B" w:rsidRDefault="00450751" w:rsidP="00450751">
            <w:pPr>
              <w:rPr>
                <w:rFonts w:ascii="Proxima Nova Regular" w:hAnsi="Proxima Nova Regular"/>
              </w:rPr>
            </w:pPr>
            <w:r w:rsidRPr="004C783B">
              <w:rPr>
                <w:rFonts w:ascii="Proxima Nova Regular" w:hAnsi="Proxima Nova Regular"/>
                <w:u w:val="single"/>
              </w:rPr>
              <w:t>Seeding</w:t>
            </w:r>
            <w:r w:rsidRPr="004C783B">
              <w:rPr>
                <w:rFonts w:ascii="Proxima Nova Regular" w:hAnsi="Proxima Nova Regular"/>
              </w:rPr>
              <w:t xml:space="preserve"> –The chunk of tempered chocolate acts as a “seed” crystal to provide a scaffold for new crystals to grow on.</w:t>
            </w:r>
          </w:p>
        </w:tc>
        <w:tc>
          <w:tcPr>
            <w:tcW w:w="4224" w:type="dxa"/>
            <w:vAlign w:val="center"/>
          </w:tcPr>
          <w:p w14:paraId="74058B97" w14:textId="77777777" w:rsidR="00450751" w:rsidRPr="004C783B" w:rsidRDefault="00450751" w:rsidP="00450751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  <w:noProof/>
              </w:rPr>
              <w:drawing>
                <wp:inline distT="0" distB="0" distL="0" distR="0" wp14:anchorId="12893560" wp14:editId="34D166B6">
                  <wp:extent cx="2377440" cy="914400"/>
                  <wp:effectExtent l="0" t="0" r="1016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ed crystal mode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29" cy="9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13C926F4" w14:textId="77777777" w:rsidR="00450751" w:rsidRPr="004C783B" w:rsidRDefault="00450751" w:rsidP="00450751">
            <w:pPr>
              <w:rPr>
                <w:rFonts w:ascii="Proxima Nova Regular" w:hAnsi="Proxima Nova Regular"/>
              </w:rPr>
            </w:pPr>
          </w:p>
        </w:tc>
      </w:tr>
      <w:tr w:rsidR="00450751" w:rsidRPr="004C783B" w14:paraId="06AC89A8" w14:textId="77777777" w:rsidTr="00473461">
        <w:trPr>
          <w:trHeight w:val="1597"/>
        </w:trPr>
        <w:tc>
          <w:tcPr>
            <w:tcW w:w="5601" w:type="dxa"/>
          </w:tcPr>
          <w:p w14:paraId="32EBB977" w14:textId="61365B9A" w:rsidR="00450751" w:rsidRPr="004C783B" w:rsidRDefault="00450751" w:rsidP="00450751">
            <w:pPr>
              <w:rPr>
                <w:rFonts w:ascii="Proxima Nova Regular" w:hAnsi="Proxima Nova Regular"/>
              </w:rPr>
            </w:pPr>
            <w:r w:rsidRPr="004C783B">
              <w:rPr>
                <w:rFonts w:ascii="Proxima Nova Regular" w:hAnsi="Proxima Nova Regular"/>
                <w:u w:val="single"/>
              </w:rPr>
              <w:t>Scorching</w:t>
            </w:r>
            <w:r w:rsidRPr="004C783B">
              <w:rPr>
                <w:rFonts w:ascii="Proxima Nova Regular" w:hAnsi="Proxima Nova Regular"/>
              </w:rPr>
              <w:t xml:space="preserve"> – Chocolate is heated until all crystals are melted and </w:t>
            </w:r>
            <w:r>
              <w:rPr>
                <w:rFonts w:ascii="Proxima Nova Regular" w:hAnsi="Proxima Nova Regular"/>
              </w:rPr>
              <w:t xml:space="preserve">the </w:t>
            </w:r>
            <w:r w:rsidRPr="004C783B">
              <w:rPr>
                <w:rFonts w:ascii="Proxima Nova Regular" w:hAnsi="Proxima Nova Regular"/>
              </w:rPr>
              <w:t>molecules within chocolate begin to break down, causing them to separate and, in some cases, evaporate from the molten chocolate.</w:t>
            </w:r>
          </w:p>
        </w:tc>
        <w:tc>
          <w:tcPr>
            <w:tcW w:w="4224" w:type="dxa"/>
            <w:vAlign w:val="center"/>
          </w:tcPr>
          <w:p w14:paraId="1836D071" w14:textId="77777777" w:rsidR="00450751" w:rsidRPr="004C783B" w:rsidRDefault="00450751" w:rsidP="00450751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  <w:noProof/>
              </w:rPr>
              <w:drawing>
                <wp:inline distT="0" distB="0" distL="0" distR="0" wp14:anchorId="605E2EDB" wp14:editId="7EA74326">
                  <wp:extent cx="2348565" cy="903474"/>
                  <wp:effectExtent l="0" t="0" r="0" b="114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rching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772" cy="903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09E73A19" w14:textId="77777777" w:rsidR="00450751" w:rsidRPr="004C783B" w:rsidRDefault="00450751" w:rsidP="00450751">
            <w:pPr>
              <w:rPr>
                <w:rFonts w:ascii="Proxima Nova Regular" w:hAnsi="Proxima Nova Regular"/>
              </w:rPr>
            </w:pPr>
            <w:bookmarkStart w:id="0" w:name="_GoBack"/>
            <w:bookmarkEnd w:id="0"/>
          </w:p>
        </w:tc>
      </w:tr>
      <w:tr w:rsidR="00450751" w:rsidRPr="004C783B" w14:paraId="009B458A" w14:textId="77777777" w:rsidTr="00473461">
        <w:trPr>
          <w:trHeight w:val="1656"/>
        </w:trPr>
        <w:tc>
          <w:tcPr>
            <w:tcW w:w="5601" w:type="dxa"/>
          </w:tcPr>
          <w:p w14:paraId="2429AAD4" w14:textId="2A7E42F1" w:rsidR="00450751" w:rsidRPr="004C783B" w:rsidRDefault="00450751" w:rsidP="00450751">
            <w:pPr>
              <w:rPr>
                <w:rFonts w:ascii="Proxima Nova Regular" w:hAnsi="Proxima Nova Regular"/>
              </w:rPr>
            </w:pPr>
            <w:r w:rsidRPr="004C783B">
              <w:rPr>
                <w:rFonts w:ascii="Proxima Nova Regular" w:hAnsi="Proxima Nova Regular"/>
                <w:u w:val="single"/>
              </w:rPr>
              <w:t>Seizing</w:t>
            </w:r>
            <w:r w:rsidRPr="004C783B">
              <w:rPr>
                <w:rFonts w:ascii="Proxima Nova Regular" w:hAnsi="Proxima Nova Regular"/>
                <w:b/>
              </w:rPr>
              <w:t xml:space="preserve"> - </w:t>
            </w:r>
            <w:r w:rsidRPr="004C783B">
              <w:rPr>
                <w:rFonts w:ascii="Proxima Nova Regular" w:hAnsi="Proxima Nova Regular"/>
              </w:rPr>
              <w:t>Droplets of cold water are sprinkled into the melted chocolate</w:t>
            </w:r>
            <w:r>
              <w:rPr>
                <w:rFonts w:ascii="Proxima Nova Regular" w:hAnsi="Proxima Nova Regular"/>
              </w:rPr>
              <w:t>. K</w:t>
            </w:r>
            <w:r w:rsidRPr="004C783B">
              <w:rPr>
                <w:rFonts w:ascii="Proxima Nova Regular" w:hAnsi="Proxima Nova Regular"/>
              </w:rPr>
              <w:t xml:space="preserve">eep stirring as it cools. Some of the molecules in </w:t>
            </w:r>
            <w:r>
              <w:rPr>
                <w:rFonts w:ascii="Proxima Nova Regular" w:hAnsi="Proxima Nova Regular"/>
              </w:rPr>
              <w:t xml:space="preserve">the </w:t>
            </w:r>
            <w:r w:rsidRPr="004C783B">
              <w:rPr>
                <w:rFonts w:ascii="Proxima Nova Regular" w:hAnsi="Proxima Nova Regular"/>
              </w:rPr>
              <w:t xml:space="preserve">chocolate are water-soluble and will dissolve into the added water, while others are hydrophobic (repelled by water) and will clump together. </w:t>
            </w:r>
          </w:p>
        </w:tc>
        <w:tc>
          <w:tcPr>
            <w:tcW w:w="4224" w:type="dxa"/>
            <w:vAlign w:val="center"/>
          </w:tcPr>
          <w:p w14:paraId="6D8B54B7" w14:textId="1C283394" w:rsidR="00450751" w:rsidRPr="004C783B" w:rsidRDefault="00B03FE7" w:rsidP="00450751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  <w:noProof/>
              </w:rPr>
              <w:drawing>
                <wp:inline distT="0" distB="0" distL="0" distR="0" wp14:anchorId="4D4F682A" wp14:editId="4DFA685E">
                  <wp:extent cx="2539347" cy="976964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izin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43" cy="97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153DD82F" w14:textId="77777777" w:rsidR="00450751" w:rsidRPr="004C783B" w:rsidRDefault="00450751" w:rsidP="00450751">
            <w:pPr>
              <w:rPr>
                <w:rFonts w:ascii="Proxima Nova Regular" w:hAnsi="Proxima Nova Regular"/>
              </w:rPr>
            </w:pPr>
          </w:p>
        </w:tc>
      </w:tr>
      <w:tr w:rsidR="00450751" w:rsidRPr="004C783B" w14:paraId="117EA0D4" w14:textId="77777777" w:rsidTr="00473461">
        <w:trPr>
          <w:trHeight w:val="1522"/>
        </w:trPr>
        <w:tc>
          <w:tcPr>
            <w:tcW w:w="5601" w:type="dxa"/>
          </w:tcPr>
          <w:p w14:paraId="5FC77707" w14:textId="0E270C26" w:rsidR="00450751" w:rsidRPr="004C783B" w:rsidRDefault="00450751" w:rsidP="00450751">
            <w:pPr>
              <w:rPr>
                <w:rFonts w:ascii="Proxima Nova Regular" w:hAnsi="Proxima Nova Regular"/>
              </w:rPr>
            </w:pPr>
            <w:r w:rsidRPr="004C783B">
              <w:rPr>
                <w:rFonts w:ascii="Proxima Nova Regular" w:hAnsi="Proxima Nova Regular"/>
                <w:u w:val="single"/>
              </w:rPr>
              <w:t>Shocking</w:t>
            </w:r>
            <w:r w:rsidRPr="004C783B">
              <w:rPr>
                <w:rFonts w:ascii="Proxima Nova Regular" w:hAnsi="Proxima Nova Regular"/>
                <w:b/>
              </w:rPr>
              <w:t xml:space="preserve"> –</w:t>
            </w:r>
            <w:r w:rsidRPr="004C783B">
              <w:rPr>
                <w:rFonts w:ascii="Proxima Nova Regular" w:hAnsi="Proxima Nova Regular"/>
              </w:rPr>
              <w:t xml:space="preserve">The bottom of the bowl is placed in ice water while </w:t>
            </w:r>
            <w:r>
              <w:rPr>
                <w:rFonts w:ascii="Proxima Nova Regular" w:hAnsi="Proxima Nova Regular"/>
              </w:rPr>
              <w:t xml:space="preserve">the chocolate is </w:t>
            </w:r>
            <w:r w:rsidRPr="004C783B">
              <w:rPr>
                <w:rFonts w:ascii="Proxima Nova Regular" w:hAnsi="Proxima Nova Regular"/>
              </w:rPr>
              <w:t>stirr</w:t>
            </w:r>
            <w:r>
              <w:rPr>
                <w:rFonts w:ascii="Proxima Nova Regular" w:hAnsi="Proxima Nova Regular"/>
              </w:rPr>
              <w:t>ed</w:t>
            </w:r>
            <w:r w:rsidRPr="004C783B">
              <w:rPr>
                <w:rFonts w:ascii="Proxima Nova Regular" w:hAnsi="Proxima Nova Regular"/>
              </w:rPr>
              <w:t xml:space="preserve"> continuously until it becomes difficult to stir</w:t>
            </w:r>
            <w:r>
              <w:rPr>
                <w:rFonts w:ascii="Proxima Nova Regular" w:hAnsi="Proxima Nova Regular"/>
              </w:rPr>
              <w:t>.</w:t>
            </w:r>
          </w:p>
        </w:tc>
        <w:tc>
          <w:tcPr>
            <w:tcW w:w="4224" w:type="dxa"/>
            <w:vAlign w:val="center"/>
          </w:tcPr>
          <w:p w14:paraId="022E34B8" w14:textId="77777777" w:rsidR="00450751" w:rsidRPr="004C783B" w:rsidRDefault="00450751" w:rsidP="00450751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  <w:noProof/>
              </w:rPr>
              <w:drawing>
                <wp:inline distT="0" distB="0" distL="0" distR="0" wp14:anchorId="325F7F25" wp14:editId="149D8FB4">
                  <wp:extent cx="2377440" cy="914582"/>
                  <wp:effectExtent l="0" t="0" r="1016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cking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91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41A9285F" w14:textId="77777777" w:rsidR="00450751" w:rsidRPr="004C783B" w:rsidRDefault="00450751" w:rsidP="00450751">
            <w:pPr>
              <w:rPr>
                <w:rFonts w:ascii="Proxima Nova Regular" w:hAnsi="Proxima Nova Regular"/>
              </w:rPr>
            </w:pPr>
          </w:p>
        </w:tc>
      </w:tr>
      <w:tr w:rsidR="00450751" w:rsidRPr="004C783B" w14:paraId="11E9BD9B" w14:textId="77777777" w:rsidTr="00473461">
        <w:trPr>
          <w:trHeight w:val="1714"/>
        </w:trPr>
        <w:tc>
          <w:tcPr>
            <w:tcW w:w="5601" w:type="dxa"/>
          </w:tcPr>
          <w:p w14:paraId="41ECA71A" w14:textId="0F2F0581" w:rsidR="00450751" w:rsidRPr="004C783B" w:rsidRDefault="00450751" w:rsidP="00450751">
            <w:pPr>
              <w:rPr>
                <w:rFonts w:ascii="Proxima Nova Regular" w:hAnsi="Proxima Nova Regular"/>
              </w:rPr>
            </w:pPr>
            <w:r w:rsidRPr="004C783B">
              <w:rPr>
                <w:rFonts w:ascii="Proxima Nova Regular" w:hAnsi="Proxima Nova Regular"/>
                <w:u w:val="single"/>
              </w:rPr>
              <w:t>Marble tempering -</w:t>
            </w:r>
            <w:r w:rsidRPr="004C783B">
              <w:rPr>
                <w:rFonts w:ascii="Proxima Nova Regular" w:hAnsi="Proxima Nova Regular"/>
              </w:rPr>
              <w:t xml:space="preserve"> The liquid chocolate is poured out onto a marble slab to help it cool, then scraped across the surface continuously until it becomes thick and viscous.</w:t>
            </w:r>
          </w:p>
        </w:tc>
        <w:tc>
          <w:tcPr>
            <w:tcW w:w="4224" w:type="dxa"/>
            <w:vAlign w:val="center"/>
          </w:tcPr>
          <w:p w14:paraId="2ED3723A" w14:textId="77777777" w:rsidR="00450751" w:rsidRPr="004C783B" w:rsidRDefault="00450751" w:rsidP="00450751">
            <w:pPr>
              <w:jc w:val="center"/>
              <w:rPr>
                <w:rFonts w:ascii="Proxima Nova Regular" w:hAnsi="Proxima Nova Regular"/>
              </w:rPr>
            </w:pPr>
            <w:r>
              <w:rPr>
                <w:rFonts w:ascii="Proxima Nova Regular" w:hAnsi="Proxima Nova Regular"/>
                <w:noProof/>
              </w:rPr>
              <w:drawing>
                <wp:inline distT="0" distB="0" distL="0" distR="0" wp14:anchorId="7B9E9706" wp14:editId="0E14A896">
                  <wp:extent cx="2454443" cy="944205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ble temper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443" cy="94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00D1F67D" w14:textId="77777777" w:rsidR="00450751" w:rsidRPr="004C783B" w:rsidRDefault="00450751" w:rsidP="00450751">
            <w:pPr>
              <w:rPr>
                <w:rFonts w:ascii="Proxima Nova Regular" w:hAnsi="Proxima Nova Regular"/>
              </w:rPr>
            </w:pPr>
          </w:p>
        </w:tc>
      </w:tr>
      <w:tr w:rsidR="00450751" w:rsidRPr="004C783B" w14:paraId="7E9237E5" w14:textId="77777777" w:rsidTr="00473461">
        <w:trPr>
          <w:trHeight w:val="1412"/>
        </w:trPr>
        <w:tc>
          <w:tcPr>
            <w:tcW w:w="5601" w:type="dxa"/>
          </w:tcPr>
          <w:p w14:paraId="4F1B8C85" w14:textId="177F8E23" w:rsidR="00450751" w:rsidRPr="004C783B" w:rsidRDefault="00450751" w:rsidP="00450751">
            <w:pPr>
              <w:rPr>
                <w:rFonts w:ascii="Proxima Nova Regular" w:hAnsi="Proxima Nova Regular"/>
                <w:u w:val="single"/>
              </w:rPr>
            </w:pPr>
            <w:r w:rsidRPr="004C783B">
              <w:rPr>
                <w:rFonts w:ascii="Proxima Nova Regular" w:hAnsi="Proxima Nova Regular"/>
                <w:u w:val="single"/>
              </w:rPr>
              <w:t>DIY method:</w:t>
            </w:r>
            <w:r w:rsidRPr="004C783B">
              <w:rPr>
                <w:rFonts w:ascii="Proxima Nova Regular" w:hAnsi="Proxima Nova Regular"/>
              </w:rPr>
              <w:t xml:space="preserve"> Describe how you plan to modify the </w:t>
            </w:r>
            <w:r>
              <w:rPr>
                <w:rFonts w:ascii="Proxima Nova Regular" w:hAnsi="Proxima Nova Regular"/>
              </w:rPr>
              <w:t xml:space="preserve">standard melting </w:t>
            </w:r>
            <w:r w:rsidRPr="004C783B">
              <w:rPr>
                <w:rFonts w:ascii="Proxima Nova Regular" w:hAnsi="Proxima Nova Regular"/>
              </w:rPr>
              <w:t>procedure:</w:t>
            </w:r>
          </w:p>
        </w:tc>
        <w:tc>
          <w:tcPr>
            <w:tcW w:w="4224" w:type="dxa"/>
            <w:vAlign w:val="center"/>
          </w:tcPr>
          <w:p w14:paraId="6EEAABE8" w14:textId="77777777" w:rsidR="00450751" w:rsidRPr="004C783B" w:rsidRDefault="00450751" w:rsidP="00450751">
            <w:pPr>
              <w:jc w:val="center"/>
              <w:rPr>
                <w:rFonts w:ascii="Proxima Nova Regular" w:hAnsi="Proxima Nova Regular"/>
              </w:rPr>
            </w:pPr>
          </w:p>
        </w:tc>
        <w:tc>
          <w:tcPr>
            <w:tcW w:w="4930" w:type="dxa"/>
          </w:tcPr>
          <w:p w14:paraId="3BD1E6DB" w14:textId="77777777" w:rsidR="00450751" w:rsidRPr="004C783B" w:rsidRDefault="00450751" w:rsidP="00450751">
            <w:pPr>
              <w:rPr>
                <w:rFonts w:ascii="Proxima Nova Regular" w:hAnsi="Proxima Nova Regular"/>
              </w:rPr>
            </w:pPr>
          </w:p>
        </w:tc>
      </w:tr>
    </w:tbl>
    <w:p w14:paraId="4A775250" w14:textId="77777777" w:rsidR="00406569" w:rsidRDefault="00406569"/>
    <w:sectPr w:rsidR="00406569" w:rsidSect="00E01F72">
      <w:pgSz w:w="15840" w:h="12240" w:orient="landscape"/>
      <w:pgMar w:top="540" w:right="709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A72B3" w14:textId="77777777" w:rsidR="00E01F72" w:rsidRDefault="00E01F72" w:rsidP="00E01F72">
      <w:r>
        <w:separator/>
      </w:r>
    </w:p>
  </w:endnote>
  <w:endnote w:type="continuationSeparator" w:id="0">
    <w:p w14:paraId="3F0F92C5" w14:textId="77777777" w:rsidR="00E01F72" w:rsidRDefault="00E01F72" w:rsidP="00E0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altName w:val="Candara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2914" w14:textId="77777777" w:rsidR="00E01F72" w:rsidRDefault="00E01F72" w:rsidP="00E01F72">
      <w:r>
        <w:separator/>
      </w:r>
    </w:p>
  </w:footnote>
  <w:footnote w:type="continuationSeparator" w:id="0">
    <w:p w14:paraId="0BC3DF67" w14:textId="77777777" w:rsidR="00E01F72" w:rsidRDefault="00E01F72" w:rsidP="00E0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72"/>
    <w:rsid w:val="003B4BF1"/>
    <w:rsid w:val="00406569"/>
    <w:rsid w:val="00450751"/>
    <w:rsid w:val="00473461"/>
    <w:rsid w:val="00AF1E21"/>
    <w:rsid w:val="00B03FE7"/>
    <w:rsid w:val="00E01F72"/>
    <w:rsid w:val="00ED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E4B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7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E21"/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21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01F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1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72"/>
    <w:rPr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7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E21"/>
    <w:rPr>
      <w:rFonts w:ascii="Lucida Grande" w:eastAsia="Times New Roman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21"/>
    <w:rPr>
      <w:rFonts w:ascii="Lucida Grande" w:eastAsia="Times New Roman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01F7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1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F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1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F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Macintosh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5</cp:revision>
  <dcterms:created xsi:type="dcterms:W3CDTF">2014-06-03T13:45:00Z</dcterms:created>
  <dcterms:modified xsi:type="dcterms:W3CDTF">2014-06-03T17:22:00Z</dcterms:modified>
</cp:coreProperties>
</file>