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C789FD" w14:textId="1481360D" w:rsidR="0083457A" w:rsidRPr="008B36AD" w:rsidRDefault="00F831D4" w:rsidP="00F831D4">
      <w:pPr>
        <w:spacing w:line="360" w:lineRule="auto"/>
        <w:jc w:val="center"/>
        <w:rPr>
          <w:rFonts w:asciiTheme="minorHAnsi" w:eastAsia="Cambria" w:hAnsiTheme="minorHAnsi" w:cs="Cambria"/>
          <w:b/>
          <w:sz w:val="28"/>
          <w:szCs w:val="28"/>
        </w:rPr>
      </w:pPr>
      <w:bookmarkStart w:id="0" w:name="_GoBack"/>
      <w:r w:rsidRPr="008B36AD">
        <w:rPr>
          <w:rFonts w:asciiTheme="minorHAnsi" w:eastAsia="Cambria" w:hAnsiTheme="minorHAnsi" w:cs="Cambria"/>
          <w:b/>
          <w:sz w:val="28"/>
          <w:szCs w:val="28"/>
        </w:rPr>
        <w:t>What’s I</w:t>
      </w:r>
      <w:r w:rsidR="00030504" w:rsidRPr="008B36AD">
        <w:rPr>
          <w:rFonts w:asciiTheme="minorHAnsi" w:eastAsia="Cambria" w:hAnsiTheme="minorHAnsi" w:cs="Cambria"/>
          <w:b/>
          <w:sz w:val="28"/>
          <w:szCs w:val="28"/>
        </w:rPr>
        <w:t>n Your Chicken Wings?</w:t>
      </w:r>
    </w:p>
    <w:p w14:paraId="5BDEDA65" w14:textId="77777777" w:rsidR="00F831D4" w:rsidRPr="008B36AD" w:rsidRDefault="00F831D4" w:rsidP="00F831D4">
      <w:pPr>
        <w:spacing w:line="360" w:lineRule="auto"/>
        <w:jc w:val="center"/>
        <w:rPr>
          <w:rFonts w:asciiTheme="minorHAnsi" w:eastAsia="Cambria" w:hAnsiTheme="minorHAnsi" w:cs="Cambria"/>
          <w:color w:val="FF0000"/>
          <w:sz w:val="24"/>
          <w:szCs w:val="24"/>
        </w:rPr>
      </w:pPr>
    </w:p>
    <w:p w14:paraId="3105AC57" w14:textId="77777777" w:rsidR="0083457A" w:rsidRPr="008B36AD" w:rsidRDefault="00030504" w:rsidP="00F831D4">
      <w:pPr>
        <w:spacing w:line="360" w:lineRule="auto"/>
        <w:jc w:val="center"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b/>
          <w:noProof/>
          <w:sz w:val="28"/>
          <w:szCs w:val="28"/>
          <w:lang w:val="en-US"/>
        </w:rPr>
        <w:drawing>
          <wp:inline distT="114300" distB="114300" distL="114300" distR="114300" wp14:anchorId="1CCDC267" wp14:editId="1CA7AB82">
            <wp:extent cx="1541167" cy="1152525"/>
            <wp:effectExtent l="0" t="0" r="0" b="0"/>
            <wp:docPr id="2" name="image4.jpg" descr="IMG_24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G_244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67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B36AD">
        <w:rPr>
          <w:rFonts w:asciiTheme="minorHAnsi" w:eastAsia="Cambria" w:hAnsiTheme="minorHAnsi" w:cs="Cambria"/>
          <w:b/>
          <w:noProof/>
          <w:sz w:val="28"/>
          <w:szCs w:val="28"/>
          <w:lang w:val="en-US"/>
        </w:rPr>
        <w:drawing>
          <wp:inline distT="0" distB="0" distL="0" distR="0" wp14:anchorId="676B55A5" wp14:editId="1BC1765B">
            <wp:extent cx="1856675" cy="1147763"/>
            <wp:effectExtent l="0" t="0" r="0" b="0"/>
            <wp:docPr id="1" name="image2.png" descr="Chicken wing sketch 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hicken wing sketch own.png"/>
                    <pic:cNvPicPr preferRelativeResize="0"/>
                  </pic:nvPicPr>
                  <pic:blipFill>
                    <a:blip r:embed="rId8"/>
                    <a:srcRect l="26602" t="29487" r="21634" b="27777"/>
                    <a:stretch>
                      <a:fillRect/>
                    </a:stretch>
                  </pic:blipFill>
                  <pic:spPr>
                    <a:xfrm>
                      <a:off x="0" y="0"/>
                      <a:ext cx="1856675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E546EE" w14:textId="77777777" w:rsidR="00F831D4" w:rsidRPr="008B36AD" w:rsidRDefault="00F831D4" w:rsidP="00F831D4">
      <w:pPr>
        <w:spacing w:line="360" w:lineRule="auto"/>
        <w:rPr>
          <w:rFonts w:asciiTheme="minorHAnsi" w:eastAsia="Cambria" w:hAnsiTheme="minorHAnsi" w:cs="Cambria"/>
          <w:sz w:val="24"/>
          <w:szCs w:val="24"/>
        </w:rPr>
      </w:pPr>
    </w:p>
    <w:p w14:paraId="41B16224" w14:textId="02EB6D3D" w:rsidR="0083457A" w:rsidRPr="008B36AD" w:rsidRDefault="0013537E" w:rsidP="00F831D4">
      <w:pPr>
        <w:spacing w:line="360" w:lineRule="auto"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>In this activity, you will examine the different types of tissues that make up a chicken wing.</w:t>
      </w:r>
      <w:r w:rsidR="00890877" w:rsidRPr="008B36AD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You’ll 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>need to look closely at both the outside and the inside of the wing and peel back layers.</w:t>
      </w:r>
      <w:r w:rsidR="00D23282" w:rsidRPr="008B36AD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8B36AD">
        <w:rPr>
          <w:rFonts w:asciiTheme="minorHAnsi" w:eastAsia="Cambria" w:hAnsiTheme="minorHAnsi" w:cs="Cambria"/>
          <w:sz w:val="24"/>
          <w:szCs w:val="24"/>
        </w:rPr>
        <w:t>As you come across different types of tissue</w:t>
      </w:r>
      <w:r w:rsidR="00816280" w:rsidRPr="008B36AD">
        <w:rPr>
          <w:rFonts w:asciiTheme="minorHAnsi" w:eastAsia="Cambria" w:hAnsiTheme="minorHAnsi" w:cs="Cambria"/>
          <w:sz w:val="24"/>
          <w:szCs w:val="24"/>
        </w:rPr>
        <w:t>,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 pay particular attention to their texture and how soft or hard they are. </w:t>
      </w:r>
    </w:p>
    <w:p w14:paraId="4D0EE56E" w14:textId="77777777" w:rsidR="0083457A" w:rsidRPr="008B36AD" w:rsidRDefault="0083457A" w:rsidP="00F831D4">
      <w:pPr>
        <w:spacing w:line="360" w:lineRule="auto"/>
        <w:rPr>
          <w:rFonts w:asciiTheme="minorHAnsi" w:eastAsia="Cambria" w:hAnsiTheme="minorHAnsi" w:cs="Cambria"/>
          <w:sz w:val="24"/>
          <w:szCs w:val="24"/>
        </w:rPr>
      </w:pPr>
    </w:p>
    <w:p w14:paraId="0F6D4EE7" w14:textId="6F78B135" w:rsidR="00F831D4" w:rsidRPr="008B36AD" w:rsidRDefault="00030504" w:rsidP="00F831D4">
      <w:pPr>
        <w:spacing w:line="360" w:lineRule="auto"/>
        <w:rPr>
          <w:rFonts w:asciiTheme="minorHAnsi" w:eastAsia="Cambria" w:hAnsiTheme="minorHAnsi" w:cs="Cambria"/>
          <w:b/>
          <w:sz w:val="24"/>
          <w:szCs w:val="24"/>
        </w:rPr>
      </w:pPr>
      <w:r w:rsidRPr="008B36AD">
        <w:rPr>
          <w:rFonts w:asciiTheme="minorHAnsi" w:eastAsia="Cambria" w:hAnsiTheme="minorHAnsi" w:cs="Cambria"/>
          <w:b/>
          <w:sz w:val="24"/>
          <w:szCs w:val="24"/>
        </w:rPr>
        <w:t>Materials</w:t>
      </w:r>
    </w:p>
    <w:p w14:paraId="2AE67021" w14:textId="77777777" w:rsidR="0083457A" w:rsidRPr="008B36AD" w:rsidRDefault="00030504" w:rsidP="00F831D4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>Raw chicken wing</w:t>
      </w:r>
    </w:p>
    <w:p w14:paraId="6DC91BF2" w14:textId="57420D6C" w:rsidR="0013537E" w:rsidRPr="008B36AD" w:rsidRDefault="0013537E" w:rsidP="00F831D4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>Pencil for recording observations</w:t>
      </w:r>
    </w:p>
    <w:p w14:paraId="3C034F83" w14:textId="660E36AB" w:rsidR="00F831D4" w:rsidRPr="008B36AD" w:rsidRDefault="00F831D4" w:rsidP="00F831D4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>Notebook</w:t>
      </w:r>
    </w:p>
    <w:p w14:paraId="6568620D" w14:textId="1FADCD7C" w:rsidR="0083457A" w:rsidRPr="008B36AD" w:rsidRDefault="00030504" w:rsidP="00F831D4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 xml:space="preserve">Repurposed </w:t>
      </w:r>
      <w:r w:rsidR="005C6F19" w:rsidRPr="008B36AD">
        <w:rPr>
          <w:rFonts w:asciiTheme="minorHAnsi" w:eastAsia="Cambria" w:hAnsiTheme="minorHAnsi" w:cs="Cambria"/>
          <w:sz w:val="24"/>
          <w:szCs w:val="24"/>
        </w:rPr>
        <w:t>S</w:t>
      </w:r>
      <w:r w:rsidRPr="008B36AD">
        <w:rPr>
          <w:rFonts w:asciiTheme="minorHAnsi" w:eastAsia="Cambria" w:hAnsiTheme="minorHAnsi" w:cs="Cambria"/>
          <w:sz w:val="24"/>
          <w:szCs w:val="24"/>
        </w:rPr>
        <w:t>tyrofoam tray</w:t>
      </w:r>
    </w:p>
    <w:p w14:paraId="7086722C" w14:textId="77777777" w:rsidR="0083457A" w:rsidRPr="008B36AD" w:rsidRDefault="00030504" w:rsidP="00F831D4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>Cutting tool (sharp scissors, scalpel, or knife)</w:t>
      </w:r>
    </w:p>
    <w:p w14:paraId="70D6FFF0" w14:textId="29598370" w:rsidR="0083457A" w:rsidRPr="008B36AD" w:rsidRDefault="0013537E" w:rsidP="00F831D4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>N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>itrile gloves</w:t>
      </w:r>
    </w:p>
    <w:p w14:paraId="03258111" w14:textId="77777777" w:rsidR="0083457A" w:rsidRPr="008B36AD" w:rsidRDefault="0083457A" w:rsidP="00F831D4">
      <w:pPr>
        <w:spacing w:line="360" w:lineRule="auto"/>
        <w:ind w:left="360"/>
        <w:rPr>
          <w:rFonts w:asciiTheme="minorHAnsi" w:eastAsia="Cambria" w:hAnsiTheme="minorHAnsi" w:cs="Cambria"/>
          <w:sz w:val="24"/>
          <w:szCs w:val="24"/>
        </w:rPr>
      </w:pPr>
    </w:p>
    <w:p w14:paraId="50D52BC9" w14:textId="506675AC" w:rsidR="0083457A" w:rsidRPr="008B36AD" w:rsidRDefault="00030504" w:rsidP="00F831D4">
      <w:pPr>
        <w:spacing w:line="360" w:lineRule="auto"/>
        <w:rPr>
          <w:rFonts w:asciiTheme="minorHAnsi" w:eastAsia="Cambria" w:hAnsiTheme="minorHAnsi" w:cs="Cambria"/>
          <w:b/>
          <w:sz w:val="24"/>
          <w:szCs w:val="24"/>
        </w:rPr>
      </w:pPr>
      <w:r w:rsidRPr="008B36AD">
        <w:rPr>
          <w:rFonts w:asciiTheme="minorHAnsi" w:eastAsia="Cambria" w:hAnsiTheme="minorHAnsi" w:cs="Cambria"/>
          <w:b/>
          <w:sz w:val="24"/>
          <w:szCs w:val="24"/>
        </w:rPr>
        <w:t xml:space="preserve">Safety </w:t>
      </w:r>
      <w:r w:rsidR="00816280" w:rsidRPr="008B36AD">
        <w:rPr>
          <w:rFonts w:asciiTheme="minorHAnsi" w:eastAsia="Cambria" w:hAnsiTheme="minorHAnsi" w:cs="Cambria"/>
          <w:b/>
          <w:sz w:val="24"/>
          <w:szCs w:val="24"/>
        </w:rPr>
        <w:t>Considerations</w:t>
      </w:r>
    </w:p>
    <w:p w14:paraId="6692D102" w14:textId="487A122B" w:rsidR="0083457A" w:rsidRPr="008B36AD" w:rsidRDefault="00816280" w:rsidP="00F831D4">
      <w:pPr>
        <w:spacing w:line="360" w:lineRule="auto"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 xml:space="preserve">Uncooked chicken sometimes carries bacteria like </w:t>
      </w:r>
      <w:r w:rsidRPr="008B36AD">
        <w:rPr>
          <w:rFonts w:asciiTheme="minorHAnsi" w:eastAsia="Cambria" w:hAnsiTheme="minorHAnsi" w:cs="Cambria"/>
          <w:i/>
          <w:sz w:val="24"/>
          <w:szCs w:val="24"/>
        </w:rPr>
        <w:t>Salmonella</w:t>
      </w:r>
      <w:r w:rsidRPr="008B36AD">
        <w:rPr>
          <w:rFonts w:asciiTheme="minorHAnsi" w:eastAsia="Cambria" w:hAnsiTheme="minorHAnsi" w:cs="Cambria"/>
          <w:sz w:val="24"/>
          <w:szCs w:val="24"/>
        </w:rPr>
        <w:t>, which can make you sick if ingested</w:t>
      </w:r>
      <w:r w:rsidR="0013537E" w:rsidRPr="008B36AD">
        <w:rPr>
          <w:rFonts w:asciiTheme="minorHAnsi" w:eastAsia="Cambria" w:hAnsiTheme="minorHAnsi" w:cs="Cambria"/>
          <w:sz w:val="24"/>
          <w:szCs w:val="24"/>
        </w:rPr>
        <w:t xml:space="preserve">. 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Do not consume any of the chicken </w:t>
      </w:r>
      <w:r w:rsidR="001152EA" w:rsidRPr="008B36AD">
        <w:rPr>
          <w:rFonts w:asciiTheme="minorHAnsi" w:eastAsia="Cambria" w:hAnsiTheme="minorHAnsi" w:cs="Cambria"/>
          <w:sz w:val="24"/>
          <w:szCs w:val="24"/>
        </w:rPr>
        <w:t xml:space="preserve">from </w:t>
      </w:r>
      <w:r w:rsidRPr="008B36AD">
        <w:rPr>
          <w:rFonts w:asciiTheme="minorHAnsi" w:eastAsia="Cambria" w:hAnsiTheme="minorHAnsi" w:cs="Cambria"/>
          <w:sz w:val="24"/>
          <w:szCs w:val="24"/>
        </w:rPr>
        <w:t>this dissection.</w:t>
      </w:r>
      <w:r w:rsidRPr="008B36AD">
        <w:rPr>
          <w:rFonts w:asciiTheme="minorHAnsi" w:eastAsia="Cambria" w:hAnsiTheme="minorHAnsi" w:cs="Cambria"/>
          <w:szCs w:val="24"/>
        </w:rPr>
        <w:t xml:space="preserve"> </w:t>
      </w:r>
      <w:r w:rsidR="0013537E" w:rsidRPr="008B36AD">
        <w:rPr>
          <w:rFonts w:asciiTheme="minorHAnsi" w:eastAsia="Cambria" w:hAnsiTheme="minorHAnsi" w:cs="Cambria"/>
          <w:sz w:val="24"/>
          <w:szCs w:val="24"/>
        </w:rPr>
        <w:t>P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lease be sure </w:t>
      </w:r>
      <w:r w:rsidR="00251307" w:rsidRPr="008B36AD">
        <w:rPr>
          <w:rFonts w:asciiTheme="minorHAnsi" w:eastAsia="Cambria" w:hAnsiTheme="minorHAnsi" w:cs="Cambria"/>
          <w:sz w:val="24"/>
          <w:szCs w:val="24"/>
        </w:rPr>
        <w:t xml:space="preserve">to 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>wear gloves while hand</w:t>
      </w:r>
      <w:r w:rsidR="0056391F" w:rsidRPr="008B36AD">
        <w:rPr>
          <w:rFonts w:asciiTheme="minorHAnsi" w:eastAsia="Cambria" w:hAnsiTheme="minorHAnsi" w:cs="Cambria"/>
          <w:sz w:val="24"/>
          <w:szCs w:val="24"/>
        </w:rPr>
        <w:t>l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>ing the chicken</w:t>
      </w:r>
      <w:r w:rsidR="00251307" w:rsidRPr="008B36AD">
        <w:rPr>
          <w:rFonts w:asciiTheme="minorHAnsi" w:eastAsia="Cambria" w:hAnsiTheme="minorHAnsi" w:cs="Cambria"/>
          <w:sz w:val="24"/>
          <w:szCs w:val="24"/>
        </w:rPr>
        <w:t>,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 and keep your hands away from your mouth at all times. </w:t>
      </w:r>
      <w:r w:rsidR="00251307" w:rsidRPr="008B36AD">
        <w:rPr>
          <w:rFonts w:asciiTheme="minorHAnsi" w:eastAsia="Cambria" w:hAnsiTheme="minorHAnsi" w:cs="Cambria"/>
          <w:sz w:val="24"/>
          <w:szCs w:val="24"/>
        </w:rPr>
        <w:t>When you r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>emove your gloves</w:t>
      </w:r>
      <w:r w:rsidR="00251307" w:rsidRPr="008B36AD">
        <w:rPr>
          <w:rFonts w:asciiTheme="minorHAnsi" w:eastAsia="Cambria" w:hAnsiTheme="minorHAnsi" w:cs="Cambria"/>
          <w:sz w:val="24"/>
          <w:szCs w:val="24"/>
        </w:rPr>
        <w:t xml:space="preserve">, 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>turn them inside out</w:t>
      </w:r>
      <w:r w:rsidR="00251307" w:rsidRPr="008B36AD">
        <w:rPr>
          <w:rFonts w:asciiTheme="minorHAnsi" w:eastAsia="Cambria" w:hAnsiTheme="minorHAnsi" w:cs="Cambria"/>
          <w:sz w:val="24"/>
          <w:szCs w:val="24"/>
        </w:rPr>
        <w:t xml:space="preserve"> as you pull them off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, and </w:t>
      </w:r>
      <w:r w:rsidR="00251307" w:rsidRPr="008B36AD">
        <w:rPr>
          <w:rFonts w:asciiTheme="minorHAnsi" w:eastAsia="Cambria" w:hAnsiTheme="minorHAnsi" w:cs="Cambria"/>
          <w:sz w:val="24"/>
          <w:szCs w:val="24"/>
        </w:rPr>
        <w:t>wash your hands with soap and warm water after completing your investigation.</w:t>
      </w:r>
      <w:r w:rsidR="0013537E" w:rsidRPr="008B36AD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6F4188" w:rsidRPr="008B36AD">
        <w:rPr>
          <w:rFonts w:asciiTheme="minorHAnsi" w:eastAsia="Cambria" w:hAnsiTheme="minorHAnsi" w:cs="Cambria"/>
          <w:sz w:val="24"/>
          <w:szCs w:val="24"/>
        </w:rPr>
        <w:t xml:space="preserve">If you plan on taking notes while dissecting, the best way to avoid potentially contaminating your pencil and notebook is </w:t>
      </w:r>
      <w:r w:rsidR="00F831D4" w:rsidRPr="008B36AD">
        <w:rPr>
          <w:rFonts w:asciiTheme="minorHAnsi" w:eastAsia="Cambria" w:hAnsiTheme="minorHAnsi" w:cs="Cambria"/>
          <w:sz w:val="24"/>
          <w:szCs w:val="24"/>
        </w:rPr>
        <w:t>to work with</w:t>
      </w:r>
      <w:r w:rsidR="006F4188" w:rsidRPr="008B36AD">
        <w:rPr>
          <w:rFonts w:asciiTheme="minorHAnsi" w:eastAsia="Cambria" w:hAnsiTheme="minorHAnsi" w:cs="Cambria"/>
          <w:sz w:val="24"/>
          <w:szCs w:val="24"/>
        </w:rPr>
        <w:t xml:space="preserve"> a partner</w:t>
      </w:r>
      <w:r w:rsidR="00F831D4" w:rsidRPr="008B36AD">
        <w:rPr>
          <w:rFonts w:asciiTheme="minorHAnsi" w:eastAsia="Cambria" w:hAnsiTheme="minorHAnsi" w:cs="Cambria"/>
          <w:sz w:val="24"/>
          <w:szCs w:val="24"/>
        </w:rPr>
        <w:t>. While on</w:t>
      </w:r>
      <w:r w:rsidR="006F4188" w:rsidRPr="008B36AD">
        <w:rPr>
          <w:rFonts w:asciiTheme="minorHAnsi" w:eastAsia="Cambria" w:hAnsiTheme="minorHAnsi" w:cs="Cambria"/>
          <w:sz w:val="24"/>
          <w:szCs w:val="24"/>
        </w:rPr>
        <w:t xml:space="preserve">e person </w:t>
      </w:r>
      <w:r w:rsidR="00F831D4" w:rsidRPr="008B36AD">
        <w:rPr>
          <w:rFonts w:asciiTheme="minorHAnsi" w:eastAsia="Cambria" w:hAnsiTheme="minorHAnsi" w:cs="Cambria"/>
          <w:sz w:val="24"/>
          <w:szCs w:val="24"/>
        </w:rPr>
        <w:t>dissects,</w:t>
      </w:r>
      <w:r w:rsidR="006F4188" w:rsidRPr="008B36AD">
        <w:rPr>
          <w:rFonts w:asciiTheme="minorHAnsi" w:eastAsia="Cambria" w:hAnsiTheme="minorHAnsi" w:cs="Cambria"/>
          <w:sz w:val="24"/>
          <w:szCs w:val="24"/>
        </w:rPr>
        <w:t xml:space="preserve"> the other writes down notes or takes photos. </w:t>
      </w:r>
      <w:r w:rsidR="0056391F" w:rsidRPr="008B36AD">
        <w:rPr>
          <w:rFonts w:asciiTheme="minorHAnsi" w:eastAsia="Cambria" w:hAnsiTheme="minorHAnsi" w:cs="Cambria"/>
          <w:sz w:val="24"/>
          <w:szCs w:val="24"/>
        </w:rPr>
        <w:t>U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>se sharp cutting tools with adult supervision.</w:t>
      </w:r>
    </w:p>
    <w:p w14:paraId="1DB3E068" w14:textId="77777777" w:rsidR="006F4188" w:rsidRPr="008B36AD" w:rsidRDefault="006F4188" w:rsidP="00F831D4">
      <w:pPr>
        <w:spacing w:line="360" w:lineRule="auto"/>
        <w:rPr>
          <w:rFonts w:asciiTheme="minorHAnsi" w:eastAsia="Cambria" w:hAnsiTheme="minorHAnsi" w:cs="Cambria"/>
          <w:sz w:val="24"/>
          <w:szCs w:val="24"/>
          <w:u w:val="single"/>
        </w:rPr>
      </w:pPr>
    </w:p>
    <w:p w14:paraId="605B4A50" w14:textId="77777777" w:rsidR="00A02211" w:rsidRPr="008B36AD" w:rsidRDefault="00A02211" w:rsidP="00F831D4">
      <w:pPr>
        <w:spacing w:line="360" w:lineRule="auto"/>
        <w:rPr>
          <w:rFonts w:asciiTheme="minorHAnsi" w:eastAsia="Cambria" w:hAnsiTheme="minorHAnsi" w:cs="Cambria"/>
          <w:sz w:val="24"/>
          <w:szCs w:val="24"/>
          <w:u w:val="single"/>
        </w:rPr>
      </w:pPr>
    </w:p>
    <w:p w14:paraId="296918F6" w14:textId="42850725" w:rsidR="0083457A" w:rsidRPr="008B36AD" w:rsidRDefault="00C43952" w:rsidP="00F831D4">
      <w:pPr>
        <w:spacing w:line="360" w:lineRule="auto"/>
        <w:rPr>
          <w:rFonts w:asciiTheme="minorHAnsi" w:eastAsia="Cambria" w:hAnsiTheme="minorHAnsi" w:cs="Cambria"/>
          <w:b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  <w:u w:val="single"/>
        </w:rPr>
        <w:lastRenderedPageBreak/>
        <w:softHyphen/>
      </w:r>
      <w:r w:rsidR="00816280" w:rsidRPr="008B36AD">
        <w:rPr>
          <w:rFonts w:asciiTheme="minorHAnsi" w:eastAsia="Cambria" w:hAnsiTheme="minorHAnsi" w:cs="Cambria"/>
          <w:b/>
          <w:sz w:val="24"/>
          <w:szCs w:val="24"/>
        </w:rPr>
        <w:t>Procedure</w:t>
      </w:r>
    </w:p>
    <w:p w14:paraId="3FEF6A09" w14:textId="0EC7741A" w:rsidR="0083457A" w:rsidRPr="008B36AD" w:rsidRDefault="00030504" w:rsidP="00F831D4">
      <w:pPr>
        <w:numPr>
          <w:ilvl w:val="0"/>
          <w:numId w:val="3"/>
        </w:numPr>
        <w:spacing w:line="360" w:lineRule="auto"/>
        <w:contextualSpacing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 xml:space="preserve">Obtain a </w:t>
      </w:r>
      <w:r w:rsidR="0056391F" w:rsidRPr="008B36AD">
        <w:rPr>
          <w:rFonts w:asciiTheme="minorHAnsi" w:eastAsia="Cambria" w:hAnsiTheme="minorHAnsi" w:cs="Cambria"/>
          <w:sz w:val="24"/>
          <w:szCs w:val="24"/>
        </w:rPr>
        <w:t xml:space="preserve">raw 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chicken wing. </w:t>
      </w:r>
    </w:p>
    <w:p w14:paraId="5EC3BED9" w14:textId="3FE98F98" w:rsidR="0083457A" w:rsidRPr="008B36AD" w:rsidRDefault="0013537E" w:rsidP="00F831D4">
      <w:pPr>
        <w:numPr>
          <w:ilvl w:val="0"/>
          <w:numId w:val="3"/>
        </w:numPr>
        <w:spacing w:line="360" w:lineRule="auto"/>
        <w:contextualSpacing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 xml:space="preserve">Using a pencil, 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>sketch your chicken wing</w:t>
      </w:r>
      <w:r w:rsidR="00655238" w:rsidRPr="008B36AD">
        <w:rPr>
          <w:rFonts w:asciiTheme="minorHAnsi" w:eastAsia="Cambria" w:hAnsiTheme="minorHAnsi" w:cs="Cambria"/>
          <w:sz w:val="24"/>
          <w:szCs w:val="24"/>
        </w:rPr>
        <w:t xml:space="preserve"> in your notebook. Then draw 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a </w:t>
      </w:r>
      <w:r w:rsidR="00655238" w:rsidRPr="008B36AD">
        <w:rPr>
          <w:rFonts w:asciiTheme="minorHAnsi" w:eastAsia="Cambria" w:hAnsiTheme="minorHAnsi" w:cs="Cambria"/>
          <w:sz w:val="24"/>
          <w:szCs w:val="24"/>
        </w:rPr>
        <w:t xml:space="preserve">two-column 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>table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 with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655238" w:rsidRPr="008B36AD">
        <w:rPr>
          <w:rFonts w:asciiTheme="minorHAnsi" w:eastAsia="Cambria" w:hAnsiTheme="minorHAnsi" w:cs="Cambria"/>
          <w:sz w:val="24"/>
          <w:szCs w:val="24"/>
        </w:rPr>
        <w:t xml:space="preserve">the 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headings </w:t>
      </w:r>
      <w:r w:rsidR="00655238" w:rsidRPr="008B36AD">
        <w:rPr>
          <w:rFonts w:asciiTheme="minorHAnsi" w:eastAsia="Cambria" w:hAnsiTheme="minorHAnsi" w:cs="Cambria"/>
          <w:sz w:val="24"/>
          <w:szCs w:val="24"/>
        </w:rPr>
        <w:t>“</w:t>
      </w:r>
      <w:r w:rsidR="00030504" w:rsidRPr="008B36AD">
        <w:rPr>
          <w:rFonts w:asciiTheme="minorHAnsi" w:eastAsia="Cambria" w:hAnsiTheme="minorHAnsi" w:cs="Cambria"/>
          <w:i/>
          <w:sz w:val="24"/>
          <w:szCs w:val="24"/>
        </w:rPr>
        <w:t>soft</w:t>
      </w:r>
      <w:r w:rsidR="00655238" w:rsidRPr="008B36AD">
        <w:rPr>
          <w:rFonts w:asciiTheme="minorHAnsi" w:eastAsia="Cambria" w:hAnsiTheme="minorHAnsi" w:cs="Cambria"/>
          <w:sz w:val="24"/>
          <w:szCs w:val="24"/>
        </w:rPr>
        <w:t xml:space="preserve"> tissue” 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and </w:t>
      </w:r>
      <w:r w:rsidR="00655238" w:rsidRPr="008B36AD">
        <w:rPr>
          <w:rFonts w:asciiTheme="minorHAnsi" w:eastAsia="Cambria" w:hAnsiTheme="minorHAnsi" w:cs="Cambria"/>
          <w:sz w:val="24"/>
          <w:szCs w:val="24"/>
        </w:rPr>
        <w:t>“</w:t>
      </w:r>
      <w:r w:rsidR="00030504" w:rsidRPr="008B36AD">
        <w:rPr>
          <w:rFonts w:asciiTheme="minorHAnsi" w:eastAsia="Cambria" w:hAnsiTheme="minorHAnsi" w:cs="Cambria"/>
          <w:i/>
          <w:sz w:val="24"/>
          <w:szCs w:val="24"/>
        </w:rPr>
        <w:t>hard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 tissue.</w:t>
      </w:r>
      <w:r w:rsidR="00655238" w:rsidRPr="008B36AD">
        <w:rPr>
          <w:rFonts w:asciiTheme="minorHAnsi" w:eastAsia="Cambria" w:hAnsiTheme="minorHAnsi" w:cs="Cambria"/>
          <w:sz w:val="24"/>
          <w:szCs w:val="24"/>
        </w:rPr>
        <w:t>”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 As you come across different tissues, add them to </w:t>
      </w:r>
      <w:r w:rsidR="00655238" w:rsidRPr="008B36AD">
        <w:rPr>
          <w:rFonts w:asciiTheme="minorHAnsi" w:eastAsia="Cambria" w:hAnsiTheme="minorHAnsi" w:cs="Cambria"/>
          <w:sz w:val="24"/>
          <w:szCs w:val="24"/>
        </w:rPr>
        <w:t>the appropriate column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. </w:t>
      </w:r>
    </w:p>
    <w:p w14:paraId="167D7409" w14:textId="1A23CB78" w:rsidR="0083457A" w:rsidRPr="008B36AD" w:rsidRDefault="0013537E" w:rsidP="00F831D4">
      <w:pPr>
        <w:numPr>
          <w:ilvl w:val="0"/>
          <w:numId w:val="3"/>
        </w:numPr>
        <w:spacing w:line="360" w:lineRule="auto"/>
        <w:contextualSpacing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>On your diagram, l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abel the </w:t>
      </w:r>
      <w:r w:rsidR="00030504" w:rsidRPr="008B36AD">
        <w:rPr>
          <w:rFonts w:asciiTheme="minorHAnsi" w:eastAsia="Cambria" w:hAnsiTheme="minorHAnsi" w:cs="Cambria"/>
          <w:b/>
          <w:sz w:val="24"/>
          <w:szCs w:val="24"/>
        </w:rPr>
        <w:t xml:space="preserve">skin 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>covering the wing</w:t>
      </w:r>
      <w:r w:rsidR="00030504" w:rsidRPr="008B36AD">
        <w:rPr>
          <w:rFonts w:asciiTheme="minorHAnsi" w:eastAsia="Cambria" w:hAnsiTheme="minorHAnsi" w:cs="Cambria"/>
          <w:b/>
          <w:sz w:val="24"/>
          <w:szCs w:val="24"/>
        </w:rPr>
        <w:t>.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 That’s your first tissue</w:t>
      </w:r>
      <w:r w:rsidR="0079796E" w:rsidRPr="008B36AD">
        <w:rPr>
          <w:rFonts w:asciiTheme="minorHAnsi" w:eastAsia="Cambria" w:hAnsiTheme="minorHAnsi" w:cs="Cambria"/>
          <w:sz w:val="24"/>
          <w:szCs w:val="24"/>
        </w:rPr>
        <w:t>.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79796E" w:rsidRPr="008B36AD">
        <w:rPr>
          <w:rFonts w:asciiTheme="minorHAnsi" w:eastAsia="Cambria" w:hAnsiTheme="minorHAnsi" w:cs="Cambria"/>
          <w:sz w:val="24"/>
          <w:szCs w:val="24"/>
        </w:rPr>
        <w:t>I</w:t>
      </w:r>
      <w:r w:rsidR="00030504" w:rsidRPr="008B36AD">
        <w:rPr>
          <w:rFonts w:asciiTheme="minorHAnsi" w:eastAsia="Cambria" w:hAnsiTheme="minorHAnsi" w:cs="Cambria"/>
          <w:sz w:val="24"/>
          <w:szCs w:val="24"/>
        </w:rPr>
        <w:t>s it soft or hard?</w:t>
      </w:r>
    </w:p>
    <w:p w14:paraId="65D931A4" w14:textId="77777777" w:rsidR="0083457A" w:rsidRPr="008B36AD" w:rsidRDefault="00030504" w:rsidP="00F831D4">
      <w:pPr>
        <w:numPr>
          <w:ilvl w:val="0"/>
          <w:numId w:val="3"/>
        </w:numPr>
        <w:spacing w:line="360" w:lineRule="auto"/>
        <w:contextualSpacing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 xml:space="preserve">Cut and peel back the skin. Look under the skin flap for </w:t>
      </w:r>
      <w:r w:rsidRPr="008B36AD">
        <w:rPr>
          <w:rFonts w:asciiTheme="minorHAnsi" w:eastAsia="Cambria" w:hAnsiTheme="minorHAnsi" w:cs="Cambria"/>
          <w:b/>
          <w:sz w:val="24"/>
          <w:szCs w:val="24"/>
        </w:rPr>
        <w:t>blood vessels.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 </w:t>
      </w:r>
    </w:p>
    <w:p w14:paraId="58525F81" w14:textId="41B01021" w:rsidR="0083457A" w:rsidRPr="008B36AD" w:rsidRDefault="00030504" w:rsidP="00F831D4">
      <w:pPr>
        <w:numPr>
          <w:ilvl w:val="0"/>
          <w:numId w:val="3"/>
        </w:numPr>
        <w:spacing w:line="360" w:lineRule="auto"/>
        <w:contextualSpacing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 xml:space="preserve">Identify the </w:t>
      </w:r>
      <w:r w:rsidRPr="008B36AD">
        <w:rPr>
          <w:rFonts w:asciiTheme="minorHAnsi" w:eastAsia="Cambria" w:hAnsiTheme="minorHAnsi" w:cs="Cambria"/>
          <w:b/>
          <w:sz w:val="24"/>
          <w:szCs w:val="24"/>
        </w:rPr>
        <w:t xml:space="preserve">muscles </w:t>
      </w:r>
      <w:r w:rsidR="00E16E05" w:rsidRPr="008B36AD">
        <w:rPr>
          <w:rFonts w:asciiTheme="minorHAnsi" w:eastAsia="Cambria" w:hAnsiTheme="minorHAnsi" w:cs="Cambria"/>
          <w:sz w:val="24"/>
          <w:szCs w:val="24"/>
        </w:rPr>
        <w:t xml:space="preserve">(pink and fleshy) 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and globs of </w:t>
      </w:r>
      <w:r w:rsidRPr="008B36AD">
        <w:rPr>
          <w:rFonts w:asciiTheme="minorHAnsi" w:eastAsia="Cambria" w:hAnsiTheme="minorHAnsi" w:cs="Cambria"/>
          <w:b/>
          <w:sz w:val="24"/>
          <w:szCs w:val="24"/>
        </w:rPr>
        <w:t>fat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 (white and soft). </w:t>
      </w:r>
    </w:p>
    <w:p w14:paraId="6B26CC86" w14:textId="5A2CD4A1" w:rsidR="0083457A" w:rsidRPr="008B36AD" w:rsidRDefault="00030504" w:rsidP="00F831D4">
      <w:pPr>
        <w:numPr>
          <w:ilvl w:val="0"/>
          <w:numId w:val="3"/>
        </w:numPr>
        <w:spacing w:line="360" w:lineRule="auto"/>
        <w:contextualSpacing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 xml:space="preserve">The </w:t>
      </w:r>
      <w:r w:rsidRPr="008B36AD">
        <w:rPr>
          <w:rFonts w:asciiTheme="minorHAnsi" w:eastAsia="Cambria" w:hAnsiTheme="minorHAnsi" w:cs="Cambria"/>
          <w:b/>
          <w:sz w:val="24"/>
          <w:szCs w:val="24"/>
        </w:rPr>
        <w:t xml:space="preserve">tendons </w:t>
      </w:r>
      <w:r w:rsidRPr="008B36AD">
        <w:rPr>
          <w:rFonts w:asciiTheme="minorHAnsi" w:eastAsia="Cambria" w:hAnsiTheme="minorHAnsi" w:cs="Cambria"/>
          <w:sz w:val="24"/>
          <w:szCs w:val="24"/>
        </w:rPr>
        <w:t>are shiny</w:t>
      </w:r>
      <w:r w:rsidR="00020CDC" w:rsidRPr="008B36AD">
        <w:rPr>
          <w:rFonts w:asciiTheme="minorHAnsi" w:eastAsia="Cambria" w:hAnsiTheme="minorHAnsi" w:cs="Cambria"/>
          <w:sz w:val="24"/>
          <w:szCs w:val="24"/>
        </w:rPr>
        <w:t>,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 white</w:t>
      </w:r>
      <w:r w:rsidR="00020CDC" w:rsidRPr="008B36AD">
        <w:rPr>
          <w:rFonts w:asciiTheme="minorHAnsi" w:eastAsia="Cambria" w:hAnsiTheme="minorHAnsi" w:cs="Cambria"/>
          <w:sz w:val="24"/>
          <w:szCs w:val="24"/>
        </w:rPr>
        <w:t>,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 and tough</w:t>
      </w:r>
      <w:r w:rsidR="00020CDC" w:rsidRPr="008B36AD">
        <w:rPr>
          <w:rFonts w:asciiTheme="minorHAnsi" w:eastAsia="Cambria" w:hAnsiTheme="minorHAnsi" w:cs="Cambria"/>
          <w:sz w:val="24"/>
          <w:szCs w:val="24"/>
        </w:rPr>
        <w:t>. T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hey connect the muscles to the bones. </w:t>
      </w:r>
    </w:p>
    <w:p w14:paraId="4A8129C3" w14:textId="77777777" w:rsidR="0083457A" w:rsidRPr="008B36AD" w:rsidRDefault="00030504" w:rsidP="00F831D4">
      <w:pPr>
        <w:numPr>
          <w:ilvl w:val="0"/>
          <w:numId w:val="3"/>
        </w:numPr>
        <w:spacing w:line="360" w:lineRule="auto"/>
        <w:contextualSpacing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 xml:space="preserve">Cut the tendons to expose the </w:t>
      </w:r>
      <w:r w:rsidRPr="008B36AD">
        <w:rPr>
          <w:rFonts w:asciiTheme="minorHAnsi" w:eastAsia="Cambria" w:hAnsiTheme="minorHAnsi" w:cs="Cambria"/>
          <w:b/>
          <w:sz w:val="24"/>
          <w:szCs w:val="24"/>
        </w:rPr>
        <w:t>bones</w:t>
      </w:r>
      <w:r w:rsidRPr="008B36AD">
        <w:rPr>
          <w:rFonts w:asciiTheme="minorHAnsi" w:eastAsia="Cambria" w:hAnsiTheme="minorHAnsi" w:cs="Cambria"/>
          <w:sz w:val="24"/>
          <w:szCs w:val="24"/>
        </w:rPr>
        <w:t>.</w:t>
      </w:r>
    </w:p>
    <w:p w14:paraId="582C0C0F" w14:textId="10CAA925" w:rsidR="0083457A" w:rsidRPr="008B36AD" w:rsidRDefault="00030504" w:rsidP="00F831D4">
      <w:pPr>
        <w:numPr>
          <w:ilvl w:val="0"/>
          <w:numId w:val="3"/>
        </w:numPr>
        <w:spacing w:line="360" w:lineRule="auto"/>
        <w:contextualSpacing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 xml:space="preserve">If you separate the bones, you might also be able to identify the </w:t>
      </w:r>
      <w:r w:rsidRPr="008B36AD">
        <w:rPr>
          <w:rFonts w:asciiTheme="minorHAnsi" w:eastAsia="Cambria" w:hAnsiTheme="minorHAnsi" w:cs="Cambria"/>
          <w:b/>
          <w:sz w:val="24"/>
          <w:szCs w:val="24"/>
        </w:rPr>
        <w:t>ligaments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 (stringy tissue connecting bones to bones) and the </w:t>
      </w:r>
      <w:r w:rsidRPr="008B36AD">
        <w:rPr>
          <w:rFonts w:asciiTheme="minorHAnsi" w:eastAsia="Cambria" w:hAnsiTheme="minorHAnsi" w:cs="Cambria"/>
          <w:b/>
          <w:sz w:val="24"/>
          <w:szCs w:val="24"/>
        </w:rPr>
        <w:t xml:space="preserve">cartilage </w:t>
      </w:r>
      <w:r w:rsidRPr="008B36AD">
        <w:rPr>
          <w:rFonts w:asciiTheme="minorHAnsi" w:eastAsia="Cambria" w:hAnsiTheme="minorHAnsi" w:cs="Cambria"/>
          <w:sz w:val="24"/>
          <w:szCs w:val="24"/>
        </w:rPr>
        <w:t>(white and rubbery</w:t>
      </w:r>
      <w:r w:rsidR="00020CDC" w:rsidRPr="008B36AD">
        <w:rPr>
          <w:rFonts w:asciiTheme="minorHAnsi" w:eastAsia="Cambria" w:hAnsiTheme="minorHAnsi" w:cs="Cambria"/>
          <w:sz w:val="24"/>
          <w:szCs w:val="24"/>
        </w:rPr>
        <w:t>;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 you can find it between the bones or by the shoulder</w:t>
      </w:r>
      <w:r w:rsidR="00020CDC" w:rsidRPr="008B36AD">
        <w:rPr>
          <w:rFonts w:asciiTheme="minorHAnsi" w:eastAsia="Cambria" w:hAnsiTheme="minorHAnsi" w:cs="Cambria"/>
          <w:sz w:val="24"/>
          <w:szCs w:val="24"/>
        </w:rPr>
        <w:t>,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 where the wing was attached to the rest of the body</w:t>
      </w:r>
      <w:r w:rsidR="00634E8C" w:rsidRPr="008B36AD">
        <w:rPr>
          <w:rFonts w:asciiTheme="minorHAnsi" w:eastAsia="Cambria" w:hAnsiTheme="minorHAnsi" w:cs="Cambria"/>
          <w:sz w:val="24"/>
          <w:szCs w:val="24"/>
        </w:rPr>
        <w:t>)</w:t>
      </w:r>
      <w:r w:rsidRPr="008B36AD">
        <w:rPr>
          <w:rFonts w:asciiTheme="minorHAnsi" w:eastAsia="Cambria" w:hAnsiTheme="minorHAnsi" w:cs="Cambria"/>
          <w:sz w:val="24"/>
          <w:szCs w:val="24"/>
        </w:rPr>
        <w:t xml:space="preserve">. </w:t>
      </w:r>
    </w:p>
    <w:p w14:paraId="2CD77CB5" w14:textId="77777777" w:rsidR="0083457A" w:rsidRPr="008B36AD" w:rsidRDefault="0083457A" w:rsidP="00F831D4">
      <w:pPr>
        <w:spacing w:line="360" w:lineRule="auto"/>
        <w:rPr>
          <w:rFonts w:asciiTheme="minorHAnsi" w:eastAsia="Cambria" w:hAnsiTheme="minorHAnsi" w:cs="Cambria"/>
          <w:i/>
          <w:sz w:val="24"/>
          <w:szCs w:val="24"/>
        </w:rPr>
      </w:pPr>
    </w:p>
    <w:p w14:paraId="703C33DA" w14:textId="67A7D663" w:rsidR="000762E3" w:rsidRPr="008B36AD" w:rsidRDefault="00030504" w:rsidP="00F831D4">
      <w:pPr>
        <w:spacing w:line="360" w:lineRule="auto"/>
        <w:rPr>
          <w:rFonts w:asciiTheme="minorHAnsi" w:eastAsia="Cambria" w:hAnsiTheme="minorHAnsi" w:cs="Cambria"/>
          <w:sz w:val="24"/>
          <w:szCs w:val="24"/>
        </w:rPr>
      </w:pPr>
      <w:r w:rsidRPr="008B36AD">
        <w:rPr>
          <w:rFonts w:asciiTheme="minorHAnsi" w:eastAsia="Cambria" w:hAnsiTheme="minorHAnsi" w:cs="Cambria"/>
          <w:sz w:val="24"/>
          <w:szCs w:val="24"/>
        </w:rPr>
        <w:t xml:space="preserve">Based on your chicken wing study, answer the following questions. </w:t>
      </w:r>
    </w:p>
    <w:p w14:paraId="2CD88A94" w14:textId="77777777" w:rsidR="004E4F95" w:rsidRPr="008B36AD" w:rsidRDefault="004E4F95" w:rsidP="00F831D4">
      <w:pPr>
        <w:spacing w:line="360" w:lineRule="auto"/>
        <w:rPr>
          <w:rFonts w:asciiTheme="minorHAnsi" w:eastAsia="Cambria" w:hAnsiTheme="minorHAnsi" w:cs="Cambria"/>
          <w:sz w:val="24"/>
          <w:szCs w:val="24"/>
        </w:rPr>
      </w:pPr>
    </w:p>
    <w:p w14:paraId="031DCE35" w14:textId="53A799CE" w:rsidR="000762E3" w:rsidRPr="008B36AD" w:rsidRDefault="00030504" w:rsidP="00F831D4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i/>
          <w:sz w:val="24"/>
          <w:szCs w:val="24"/>
        </w:rPr>
      </w:pPr>
      <w:r w:rsidRPr="008B36AD">
        <w:rPr>
          <w:rFonts w:asciiTheme="minorHAnsi" w:eastAsia="Cambria" w:hAnsiTheme="minorHAnsi" w:cs="Cambria"/>
          <w:i/>
          <w:sz w:val="24"/>
          <w:szCs w:val="24"/>
        </w:rPr>
        <w:t>What part(s) of the wing’s anatomy is</w:t>
      </w:r>
      <w:r w:rsidR="00B6056A" w:rsidRPr="008B36AD">
        <w:rPr>
          <w:rFonts w:asciiTheme="minorHAnsi" w:eastAsia="Cambria" w:hAnsiTheme="minorHAnsi" w:cs="Cambria"/>
          <w:i/>
          <w:sz w:val="24"/>
          <w:szCs w:val="24"/>
        </w:rPr>
        <w:t>/are</w:t>
      </w:r>
      <w:r w:rsidRPr="008B36AD">
        <w:rPr>
          <w:rFonts w:asciiTheme="minorHAnsi" w:eastAsia="Cambria" w:hAnsiTheme="minorHAnsi" w:cs="Cambria"/>
          <w:i/>
          <w:sz w:val="24"/>
          <w:szCs w:val="24"/>
        </w:rPr>
        <w:t xml:space="preserve"> considered “hard tissue”? How did you </w:t>
      </w:r>
      <w:r w:rsidR="00B6056A" w:rsidRPr="008B36AD">
        <w:rPr>
          <w:rFonts w:asciiTheme="minorHAnsi" w:eastAsia="Cambria" w:hAnsiTheme="minorHAnsi" w:cs="Cambria"/>
          <w:i/>
          <w:sz w:val="24"/>
          <w:szCs w:val="24"/>
        </w:rPr>
        <w:t>decide?</w:t>
      </w:r>
    </w:p>
    <w:p w14:paraId="5AA043DD" w14:textId="77777777" w:rsidR="00E41E0C" w:rsidRPr="008B36AD" w:rsidRDefault="00E41E0C" w:rsidP="00E41E0C">
      <w:pPr>
        <w:spacing w:line="360" w:lineRule="auto"/>
        <w:contextualSpacing/>
        <w:rPr>
          <w:rFonts w:asciiTheme="minorHAnsi" w:eastAsia="Cambria" w:hAnsiTheme="minorHAnsi" w:cs="Cambria"/>
          <w:i/>
          <w:sz w:val="24"/>
          <w:szCs w:val="24"/>
        </w:rPr>
      </w:pPr>
    </w:p>
    <w:p w14:paraId="4057D2C6" w14:textId="77777777" w:rsidR="00E41E0C" w:rsidRPr="008B36AD" w:rsidRDefault="00E41E0C" w:rsidP="00E41E0C">
      <w:pPr>
        <w:spacing w:line="360" w:lineRule="auto"/>
        <w:contextualSpacing/>
        <w:rPr>
          <w:rFonts w:asciiTheme="minorHAnsi" w:eastAsia="Cambria" w:hAnsiTheme="minorHAnsi" w:cs="Cambria"/>
          <w:i/>
          <w:sz w:val="24"/>
          <w:szCs w:val="24"/>
        </w:rPr>
      </w:pPr>
    </w:p>
    <w:p w14:paraId="0A4917DA" w14:textId="77777777" w:rsidR="004E4F95" w:rsidRPr="008B36AD" w:rsidRDefault="004E4F95" w:rsidP="00E41E0C">
      <w:pPr>
        <w:spacing w:line="360" w:lineRule="auto"/>
        <w:contextualSpacing/>
        <w:rPr>
          <w:rFonts w:asciiTheme="minorHAnsi" w:eastAsia="Cambria" w:hAnsiTheme="minorHAnsi" w:cs="Cambria"/>
          <w:i/>
          <w:sz w:val="24"/>
          <w:szCs w:val="24"/>
        </w:rPr>
      </w:pPr>
    </w:p>
    <w:p w14:paraId="3FDF0F52" w14:textId="77777777" w:rsidR="00E41E0C" w:rsidRPr="008B36AD" w:rsidRDefault="00E41E0C" w:rsidP="00E41E0C">
      <w:pPr>
        <w:spacing w:line="360" w:lineRule="auto"/>
        <w:contextualSpacing/>
        <w:rPr>
          <w:rFonts w:asciiTheme="minorHAnsi" w:hAnsiTheme="minorHAnsi"/>
          <w:i/>
          <w:sz w:val="24"/>
          <w:szCs w:val="24"/>
        </w:rPr>
      </w:pPr>
    </w:p>
    <w:p w14:paraId="046FEEF0" w14:textId="77777777" w:rsidR="00C43952" w:rsidRPr="008B36AD" w:rsidRDefault="00C43952" w:rsidP="00E41E0C">
      <w:pPr>
        <w:spacing w:line="360" w:lineRule="auto"/>
        <w:contextualSpacing/>
        <w:rPr>
          <w:rFonts w:asciiTheme="minorHAnsi" w:hAnsiTheme="minorHAnsi"/>
          <w:i/>
          <w:sz w:val="24"/>
          <w:szCs w:val="24"/>
        </w:rPr>
      </w:pPr>
    </w:p>
    <w:p w14:paraId="3ADF1FA5" w14:textId="3E02C009" w:rsidR="0083457A" w:rsidRPr="008B36AD" w:rsidRDefault="00030504" w:rsidP="00F831D4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i/>
          <w:sz w:val="24"/>
          <w:szCs w:val="24"/>
        </w:rPr>
      </w:pPr>
      <w:r w:rsidRPr="008B36AD">
        <w:rPr>
          <w:rFonts w:asciiTheme="minorHAnsi" w:eastAsia="Cambria" w:hAnsiTheme="minorHAnsi" w:cs="Cambria"/>
          <w:i/>
          <w:sz w:val="24"/>
          <w:szCs w:val="24"/>
        </w:rPr>
        <w:t xml:space="preserve">If you dropped a chicken wing into </w:t>
      </w:r>
      <w:r w:rsidR="006F4188" w:rsidRPr="008B36AD">
        <w:rPr>
          <w:rFonts w:asciiTheme="minorHAnsi" w:eastAsia="Cambria" w:hAnsiTheme="minorHAnsi" w:cs="Cambria"/>
          <w:i/>
          <w:sz w:val="24"/>
          <w:szCs w:val="24"/>
        </w:rPr>
        <w:t>an asphalt</w:t>
      </w:r>
      <w:r w:rsidR="00B6056A" w:rsidRPr="008B36AD">
        <w:rPr>
          <w:rFonts w:asciiTheme="minorHAnsi" w:eastAsia="Cambria" w:hAnsiTheme="minorHAnsi" w:cs="Cambria"/>
          <w:i/>
          <w:sz w:val="24"/>
          <w:szCs w:val="24"/>
        </w:rPr>
        <w:t xml:space="preserve"> pit </w:t>
      </w:r>
      <w:r w:rsidRPr="008B36AD">
        <w:rPr>
          <w:rFonts w:asciiTheme="minorHAnsi" w:eastAsia="Cambria" w:hAnsiTheme="minorHAnsi" w:cs="Cambria"/>
          <w:i/>
          <w:sz w:val="24"/>
          <w:szCs w:val="24"/>
        </w:rPr>
        <w:t xml:space="preserve">and someone were to find it several thousand years from now, which part of the wing would </w:t>
      </w:r>
      <w:r w:rsidR="00D01C54" w:rsidRPr="008B36AD">
        <w:rPr>
          <w:rFonts w:asciiTheme="minorHAnsi" w:eastAsia="Cambria" w:hAnsiTheme="minorHAnsi" w:cs="Cambria"/>
          <w:i/>
          <w:sz w:val="24"/>
          <w:szCs w:val="24"/>
        </w:rPr>
        <w:t xml:space="preserve">they </w:t>
      </w:r>
      <w:r w:rsidRPr="008B36AD">
        <w:rPr>
          <w:rFonts w:asciiTheme="minorHAnsi" w:eastAsia="Cambria" w:hAnsiTheme="minorHAnsi" w:cs="Cambria"/>
          <w:i/>
          <w:sz w:val="24"/>
          <w:szCs w:val="24"/>
        </w:rPr>
        <w:t xml:space="preserve">most likely </w:t>
      </w:r>
      <w:r w:rsidR="00D01C54" w:rsidRPr="008B36AD">
        <w:rPr>
          <w:rFonts w:asciiTheme="minorHAnsi" w:eastAsia="Cambria" w:hAnsiTheme="minorHAnsi" w:cs="Cambria"/>
          <w:i/>
          <w:sz w:val="24"/>
          <w:szCs w:val="24"/>
        </w:rPr>
        <w:t xml:space="preserve">recover </w:t>
      </w:r>
      <w:r w:rsidRPr="008B36AD">
        <w:rPr>
          <w:rFonts w:asciiTheme="minorHAnsi" w:eastAsia="Cambria" w:hAnsiTheme="minorHAnsi" w:cs="Cambria"/>
          <w:i/>
          <w:sz w:val="24"/>
          <w:szCs w:val="24"/>
        </w:rPr>
        <w:t>as a fossil</w:t>
      </w:r>
      <w:r w:rsidR="00991D71" w:rsidRPr="008B36AD">
        <w:rPr>
          <w:rFonts w:asciiTheme="minorHAnsi" w:eastAsia="Cambria" w:hAnsiTheme="minorHAnsi" w:cs="Cambria"/>
          <w:i/>
          <w:sz w:val="24"/>
          <w:szCs w:val="24"/>
        </w:rPr>
        <w:t>,</w:t>
      </w:r>
      <w:r w:rsidRPr="008B36AD">
        <w:rPr>
          <w:rFonts w:asciiTheme="minorHAnsi" w:eastAsia="Cambria" w:hAnsiTheme="minorHAnsi" w:cs="Cambria"/>
          <w:i/>
          <w:sz w:val="24"/>
          <w:szCs w:val="24"/>
        </w:rPr>
        <w:t xml:space="preserve"> and why?</w:t>
      </w:r>
    </w:p>
    <w:bookmarkEnd w:id="0"/>
    <w:sectPr w:rsidR="0083457A" w:rsidRPr="008B36AD" w:rsidSect="00C43952">
      <w:headerReference w:type="default" r:id="rId9"/>
      <w:footerReference w:type="default" r:id="rId10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4717" w14:textId="77777777" w:rsidR="00614617" w:rsidRDefault="00614617" w:rsidP="004E4F95">
      <w:pPr>
        <w:spacing w:line="240" w:lineRule="auto"/>
      </w:pPr>
      <w:r>
        <w:separator/>
      </w:r>
    </w:p>
  </w:endnote>
  <w:endnote w:type="continuationSeparator" w:id="0">
    <w:p w14:paraId="1CD6834C" w14:textId="77777777" w:rsidR="00614617" w:rsidRDefault="00614617" w:rsidP="004E4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E86D" w14:textId="77777777" w:rsidR="004E4F95" w:rsidRPr="00C43952" w:rsidRDefault="004E4F95" w:rsidP="004E4F95">
    <w:pPr>
      <w:pStyle w:val="NoSpacing"/>
      <w:jc w:val="center"/>
      <w:rPr>
        <w:color w:val="767171" w:themeColor="background2" w:themeShade="80"/>
      </w:rPr>
    </w:pPr>
    <w:r w:rsidRPr="00C43952">
      <w:rPr>
        <w:color w:val="767171" w:themeColor="background2" w:themeShade="80"/>
      </w:rPr>
      <w:t>www.sciencefriday.com</w:t>
    </w:r>
  </w:p>
  <w:p w14:paraId="76F6EA7E" w14:textId="7FEEC22B" w:rsidR="004E4F95" w:rsidRPr="00C43952" w:rsidRDefault="004E4F95" w:rsidP="004E4F95">
    <w:pPr>
      <w:pStyle w:val="NoSpacing"/>
      <w:jc w:val="center"/>
      <w:rPr>
        <w:color w:val="767171" w:themeColor="background2" w:themeShade="80"/>
      </w:rPr>
    </w:pPr>
    <w:r w:rsidRPr="00C43952">
      <w:rPr>
        <w:i/>
        <w:color w:val="767171" w:themeColor="background2" w:themeShade="80"/>
        <w:sz w:val="20"/>
        <w:szCs w:val="20"/>
      </w:rPr>
      <w:t xml:space="preserve">By Educator Collaborator Marta </w:t>
    </w:r>
    <w:proofErr w:type="spellStart"/>
    <w:r w:rsidRPr="00C43952">
      <w:rPr>
        <w:i/>
        <w:color w:val="767171" w:themeColor="background2" w:themeShade="80"/>
        <w:sz w:val="20"/>
        <w:szCs w:val="20"/>
      </w:rPr>
      <w:t>Toran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B7383" w14:textId="77777777" w:rsidR="00614617" w:rsidRDefault="00614617" w:rsidP="004E4F95">
      <w:pPr>
        <w:spacing w:line="240" w:lineRule="auto"/>
      </w:pPr>
      <w:r>
        <w:separator/>
      </w:r>
    </w:p>
  </w:footnote>
  <w:footnote w:type="continuationSeparator" w:id="0">
    <w:p w14:paraId="05AE66AD" w14:textId="77777777" w:rsidR="00614617" w:rsidRDefault="00614617" w:rsidP="004E4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241AC" w14:textId="4F2C8414" w:rsidR="004E4F95" w:rsidRDefault="004E4F9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9D3D1BF" wp14:editId="4D49C1B3">
          <wp:simplePos x="0" y="0"/>
          <wp:positionH relativeFrom="column">
            <wp:posOffset>5600700</wp:posOffset>
          </wp:positionH>
          <wp:positionV relativeFrom="paragraph">
            <wp:posOffset>319405</wp:posOffset>
          </wp:positionV>
          <wp:extent cx="1206401" cy="551498"/>
          <wp:effectExtent l="0" t="0" r="0" b="7620"/>
          <wp:wrapNone/>
          <wp:docPr id="1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E21"/>
    <w:multiLevelType w:val="multilevel"/>
    <w:tmpl w:val="8EE67A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>
    <w:nsid w:val="13804517"/>
    <w:multiLevelType w:val="multilevel"/>
    <w:tmpl w:val="77B01E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00923C7"/>
    <w:multiLevelType w:val="multilevel"/>
    <w:tmpl w:val="9468D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457A"/>
    <w:rsid w:val="00020CDC"/>
    <w:rsid w:val="00030504"/>
    <w:rsid w:val="000762E3"/>
    <w:rsid w:val="001152EA"/>
    <w:rsid w:val="0013537E"/>
    <w:rsid w:val="001C645D"/>
    <w:rsid w:val="00251307"/>
    <w:rsid w:val="00324F27"/>
    <w:rsid w:val="004E4F95"/>
    <w:rsid w:val="0056391F"/>
    <w:rsid w:val="005C6F19"/>
    <w:rsid w:val="00614617"/>
    <w:rsid w:val="00634E8C"/>
    <w:rsid w:val="00655238"/>
    <w:rsid w:val="006864B5"/>
    <w:rsid w:val="006F4188"/>
    <w:rsid w:val="00762B3A"/>
    <w:rsid w:val="0079796E"/>
    <w:rsid w:val="007A723E"/>
    <w:rsid w:val="00816280"/>
    <w:rsid w:val="0083457A"/>
    <w:rsid w:val="00890877"/>
    <w:rsid w:val="008B36AD"/>
    <w:rsid w:val="008F6A81"/>
    <w:rsid w:val="00991D71"/>
    <w:rsid w:val="00A02211"/>
    <w:rsid w:val="00A55431"/>
    <w:rsid w:val="00A76FCB"/>
    <w:rsid w:val="00B6056A"/>
    <w:rsid w:val="00BA27BB"/>
    <w:rsid w:val="00BF28DB"/>
    <w:rsid w:val="00C01DA1"/>
    <w:rsid w:val="00C43952"/>
    <w:rsid w:val="00D01C54"/>
    <w:rsid w:val="00D23282"/>
    <w:rsid w:val="00E16E05"/>
    <w:rsid w:val="00E41E0C"/>
    <w:rsid w:val="00EA3E1A"/>
    <w:rsid w:val="00F831D4"/>
    <w:rsid w:val="00F97F91"/>
    <w:rsid w:val="00FA510B"/>
    <w:rsid w:val="00FC29D4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B6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C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C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9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F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95"/>
  </w:style>
  <w:style w:type="paragraph" w:styleId="Footer">
    <w:name w:val="footer"/>
    <w:basedOn w:val="Normal"/>
    <w:link w:val="FooterChar"/>
    <w:uiPriority w:val="99"/>
    <w:unhideWhenUsed/>
    <w:rsid w:val="004E4F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95"/>
  </w:style>
  <w:style w:type="paragraph" w:styleId="NoSpacing">
    <w:name w:val="No Spacing"/>
    <w:uiPriority w:val="1"/>
    <w:qFormat/>
    <w:rsid w:val="004E4F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3</cp:revision>
  <cp:lastPrinted>2017-09-26T17:13:00Z</cp:lastPrinted>
  <dcterms:created xsi:type="dcterms:W3CDTF">2017-09-26T17:13:00Z</dcterms:created>
  <dcterms:modified xsi:type="dcterms:W3CDTF">2017-09-26T17:13:00Z</dcterms:modified>
</cp:coreProperties>
</file>