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80E97" w14:textId="77777777" w:rsidR="00EE3C8B" w:rsidRPr="00EE3C8B" w:rsidRDefault="00EE3C8B" w:rsidP="00EE3C8B">
      <w:pPr>
        <w:spacing w:line="360" w:lineRule="auto"/>
        <w:jc w:val="center"/>
        <w:rPr>
          <w:rFonts w:ascii="Proxima Nova Alt Reg" w:eastAsia="Times New Roman" w:hAnsi="Proxima Nova Alt Reg" w:cs="Times New Roman"/>
          <w:b/>
          <w:color w:val="auto"/>
          <w:sz w:val="28"/>
          <w:szCs w:val="28"/>
        </w:rPr>
      </w:pPr>
      <w:r w:rsidRPr="00EE3C8B">
        <w:rPr>
          <w:rFonts w:ascii="Proxima Nova Alt Reg" w:eastAsia="Times New Roman" w:hAnsi="Proxima Nova Alt Reg" w:cs="Times New Roman"/>
          <w:b/>
          <w:color w:val="auto"/>
          <w:sz w:val="28"/>
          <w:szCs w:val="28"/>
        </w:rPr>
        <w:t>Inertia and liquids</w:t>
      </w:r>
    </w:p>
    <w:p w14:paraId="5EB486E1" w14:textId="77777777" w:rsidR="00EE3C8B" w:rsidRDefault="00EE3C8B" w:rsidP="00EE3C8B">
      <w:pPr>
        <w:spacing w:line="360" w:lineRule="auto"/>
        <w:contextualSpacing/>
        <w:rPr>
          <w:rFonts w:ascii="Proxima Nova Alt Reg" w:eastAsia="Times New Roman" w:hAnsi="Proxima Nova Alt Reg" w:cs="Times New Roman"/>
          <w:color w:val="auto"/>
          <w:sz w:val="24"/>
          <w:szCs w:val="24"/>
        </w:rPr>
      </w:pPr>
    </w:p>
    <w:p w14:paraId="4EA73F47" w14:textId="77777777" w:rsidR="00EE3C8B" w:rsidRPr="00EC1E9B" w:rsidRDefault="00EE3C8B" w:rsidP="00EC1E9B">
      <w:pPr>
        <w:pStyle w:val="NoSpacing"/>
        <w:rPr>
          <w:rFonts w:ascii="Proxima Nova Alt" w:hAnsi="Proxima Nova Alt"/>
          <w:sz w:val="24"/>
        </w:rPr>
      </w:pPr>
      <w:r w:rsidRPr="00EC1E9B">
        <w:rPr>
          <w:rFonts w:ascii="Proxima Nova Alt" w:hAnsi="Proxima Nova Alt"/>
          <w:sz w:val="24"/>
        </w:rPr>
        <w:t xml:space="preserve">As you probably observed, eggs with more </w:t>
      </w:r>
      <w:proofErr w:type="spellStart"/>
      <w:r w:rsidRPr="00EC1E9B">
        <w:rPr>
          <w:rFonts w:ascii="Proxima Nova Alt" w:hAnsi="Proxima Nova Alt"/>
          <w:sz w:val="24"/>
        </w:rPr>
        <w:t>Orbeez</w:t>
      </w:r>
      <w:proofErr w:type="spellEnd"/>
      <w:r w:rsidRPr="00EC1E9B">
        <w:rPr>
          <w:rFonts w:ascii="Proxima Nova Alt" w:hAnsi="Proxima Nova Alt"/>
          <w:sz w:val="24"/>
        </w:rPr>
        <w:t xml:space="preserve"> were more unstable. Why? As you spun one of these eggs, the liquid in the </w:t>
      </w:r>
      <w:proofErr w:type="spellStart"/>
      <w:r w:rsidRPr="00EC1E9B">
        <w:rPr>
          <w:rFonts w:ascii="Proxima Nova Alt" w:hAnsi="Proxima Nova Alt"/>
          <w:sz w:val="24"/>
        </w:rPr>
        <w:t>Orbeez</w:t>
      </w:r>
      <w:proofErr w:type="spellEnd"/>
      <w:r w:rsidRPr="00EC1E9B">
        <w:rPr>
          <w:rFonts w:ascii="Proxima Nova Alt" w:hAnsi="Proxima Nova Alt"/>
          <w:sz w:val="24"/>
        </w:rPr>
        <w:t xml:space="preserve"> shifted away from the axis of rotation, causing the rotational inertia to increase. As a result, the egg spun more slowly, and became less stable. In contrast, the mass of eggs packed mostly with clay was, on average, distributed closer to the axis of rotation, which caused the rotational inertia to decrease. These eggs spun faster, and their stability increased.</w:t>
      </w:r>
    </w:p>
    <w:p w14:paraId="013362F5" w14:textId="77777777" w:rsidR="00EE3C8B" w:rsidRDefault="00EE3C8B" w:rsidP="00EE3C8B">
      <w:pPr>
        <w:spacing w:line="360" w:lineRule="auto"/>
        <w:contextualSpacing/>
        <w:rPr>
          <w:rFonts w:ascii="Proxima Nova Alt Reg" w:eastAsia="Times New Roman" w:hAnsi="Proxima Nova Alt Reg" w:cs="Times New Roman"/>
          <w:color w:val="auto"/>
          <w:sz w:val="24"/>
          <w:szCs w:val="24"/>
        </w:rPr>
      </w:pPr>
      <w:bookmarkStart w:id="0" w:name="_GoBack"/>
      <w:bookmarkEnd w:id="0"/>
    </w:p>
    <w:p w14:paraId="2B681484" w14:textId="77777777" w:rsidR="002F6C0D" w:rsidRPr="00EE3C8B" w:rsidRDefault="00EE3C8B" w:rsidP="00EE3C8B">
      <w:pPr>
        <w:spacing w:line="360" w:lineRule="auto"/>
        <w:contextualSpacing/>
        <w:rPr>
          <w:rFonts w:ascii="Proxima Nova Alt Reg" w:eastAsia="Times New Roman" w:hAnsi="Proxima Nova Alt Reg" w:cs="Times New Roman"/>
          <w:b/>
          <w:color w:val="auto"/>
          <w:sz w:val="24"/>
          <w:szCs w:val="24"/>
        </w:rPr>
      </w:pPr>
      <w:r w:rsidRPr="00EE3C8B">
        <w:rPr>
          <w:rFonts w:ascii="Proxima Nova Alt Reg" w:eastAsia="Times New Roman" w:hAnsi="Proxima Nova Alt Reg" w:cs="Times New Roman"/>
          <w:b/>
          <w:color w:val="auto"/>
          <w:sz w:val="24"/>
          <w:szCs w:val="24"/>
        </w:rPr>
        <w:t xml:space="preserve">Based on what you observed in this experiment, why do you think a raw egg spins differently </w:t>
      </w:r>
      <w:r w:rsidRPr="00EE3C8B">
        <w:rPr>
          <w:rFonts w:ascii="Proxima Nova Alt Reg" w:eastAsia="Times New Roman" w:hAnsi="Proxima Nova Alt Reg" w:cs="Times New Roman"/>
          <w:b/>
          <w:color w:val="auto"/>
          <w:sz w:val="24"/>
          <w:szCs w:val="24"/>
        </w:rPr>
        <w:t xml:space="preserve">from </w:t>
      </w:r>
      <w:r w:rsidR="00EA2ABD">
        <w:rPr>
          <w:rFonts w:ascii="Proxima Nova Alt Reg" w:eastAsia="Times New Roman" w:hAnsi="Proxima Nova Alt Reg" w:cs="Times New Roman"/>
          <w:b/>
          <w:color w:val="auto"/>
          <w:sz w:val="24"/>
          <w:szCs w:val="24"/>
        </w:rPr>
        <w:t>than</w:t>
      </w:r>
      <w:r w:rsidR="00EA2ABD" w:rsidRPr="00EE3C8B">
        <w:rPr>
          <w:rFonts w:ascii="Proxima Nova Alt Reg" w:eastAsia="Times New Roman" w:hAnsi="Proxima Nova Alt Reg" w:cs="Times New Roman"/>
          <w:b/>
          <w:color w:val="auto"/>
          <w:sz w:val="24"/>
          <w:szCs w:val="24"/>
        </w:rPr>
        <w:t xml:space="preserve"> </w:t>
      </w:r>
      <w:r w:rsidRPr="00EE3C8B">
        <w:rPr>
          <w:rFonts w:ascii="Proxima Nova Alt Reg" w:eastAsia="Times New Roman" w:hAnsi="Proxima Nova Alt Reg" w:cs="Times New Roman"/>
          <w:b/>
          <w:color w:val="auto"/>
          <w:sz w:val="24"/>
          <w:szCs w:val="24"/>
        </w:rPr>
        <w:t>a hardboiled egg?</w:t>
      </w:r>
    </w:p>
    <w:sectPr w:rsidR="002F6C0D" w:rsidRPr="00EE3C8B" w:rsidSect="00EE3C8B">
      <w:headerReference w:type="default" r:id="rId6"/>
      <w:footerReference w:type="default" r:id="rId7"/>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1CDBA" w14:textId="77777777" w:rsidR="00655D79" w:rsidRDefault="00655D79" w:rsidP="00EE3C8B">
      <w:pPr>
        <w:spacing w:line="240" w:lineRule="auto"/>
      </w:pPr>
      <w:r>
        <w:separator/>
      </w:r>
    </w:p>
  </w:endnote>
  <w:endnote w:type="continuationSeparator" w:id="0">
    <w:p w14:paraId="542DCBA4" w14:textId="77777777" w:rsidR="00655D79" w:rsidRDefault="00655D79" w:rsidP="00EE3C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roxima Nova Alt Reg">
    <w:charset w:val="00"/>
    <w:family w:val="auto"/>
    <w:pitch w:val="variable"/>
    <w:sig w:usb0="800000AF" w:usb1="5000E0FB" w:usb2="00000000" w:usb3="00000000" w:csb0="00000001" w:csb1="00000000"/>
  </w:font>
  <w:font w:name="Proxima Nova Alt">
    <w:panose1 w:val="02000506030000020004"/>
    <w:charset w:val="00"/>
    <w:family w:val="auto"/>
    <w:pitch w:val="variable"/>
    <w:sig w:usb0="800000AF" w:usb1="5000E0FB" w:usb2="00000000" w:usb3="00000000" w:csb0="00000001" w:csb1="00000000"/>
  </w:font>
  <w:font w:name="Proxima Nova">
    <w:charset w:val="00"/>
    <w:family w:val="auto"/>
    <w:pitch w:val="variable"/>
    <w:sig w:usb0="800000AF" w:usb1="5000E0FB"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31F43" w14:textId="77777777" w:rsidR="00EE3C8B" w:rsidRPr="00EE3C8B" w:rsidRDefault="00EE3C8B" w:rsidP="00EE3C8B">
    <w:pPr>
      <w:pStyle w:val="Normal1"/>
      <w:jc w:val="center"/>
      <w:rPr>
        <w:rFonts w:ascii="Proxima Nova Alt Reg" w:hAnsi="Proxima Nova Alt Reg"/>
      </w:rPr>
    </w:pPr>
    <w:r>
      <w:rPr>
        <w:rFonts w:ascii="Proxima Nova Alt Reg" w:eastAsia="Proxima Nova" w:hAnsi="Proxima Nova Alt Reg" w:cs="Proxima Nova"/>
      </w:rPr>
      <w:t>www.sciencefriday.com</w:t>
    </w:r>
  </w:p>
  <w:p w14:paraId="13134C92" w14:textId="77777777" w:rsidR="00EE3C8B" w:rsidRPr="00EE3C8B" w:rsidRDefault="00EE3C8B" w:rsidP="00EE3C8B">
    <w:pPr>
      <w:pStyle w:val="Normal1"/>
      <w:jc w:val="center"/>
      <w:rPr>
        <w:rFonts w:ascii="Proxima Nova Alt Reg" w:hAnsi="Proxima Nova Alt Reg"/>
      </w:rPr>
    </w:pPr>
    <w:r w:rsidRPr="00EE3C8B">
      <w:rPr>
        <w:rFonts w:ascii="Proxima Nova Alt Reg" w:eastAsia="Proxima Nova" w:hAnsi="Proxima Nova Alt Reg" w:cs="Proxima Nova"/>
        <w:i/>
        <w:color w:val="666666"/>
        <w:sz w:val="20"/>
        <w:szCs w:val="20"/>
      </w:rPr>
      <w:t xml:space="preserve">By Educator Collaborator </w:t>
    </w:r>
    <w:r>
      <w:rPr>
        <w:rFonts w:ascii="Proxima Nova Alt Reg" w:eastAsia="Proxima Nova" w:hAnsi="Proxima Nova Alt Reg" w:cs="Proxima Nova"/>
        <w:i/>
        <w:color w:val="666666"/>
        <w:sz w:val="20"/>
        <w:szCs w:val="20"/>
      </w:rPr>
      <w:t>Jose Rivas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693B4" w14:textId="77777777" w:rsidR="00655D79" w:rsidRDefault="00655D79" w:rsidP="00EE3C8B">
      <w:pPr>
        <w:spacing w:line="240" w:lineRule="auto"/>
      </w:pPr>
      <w:r>
        <w:separator/>
      </w:r>
    </w:p>
  </w:footnote>
  <w:footnote w:type="continuationSeparator" w:id="0">
    <w:p w14:paraId="010CA554" w14:textId="77777777" w:rsidR="00655D79" w:rsidRDefault="00655D79" w:rsidP="00EE3C8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7D8DA" w14:textId="77777777" w:rsidR="00EE3C8B" w:rsidRPr="00EE3C8B" w:rsidRDefault="00EE3C8B" w:rsidP="00EE3C8B">
    <w:pPr>
      <w:pStyle w:val="Normal1"/>
      <w:jc w:val="right"/>
      <w:rPr>
        <w:rFonts w:ascii="Proxima Nova Alt Reg" w:hAnsi="Proxima Nova Alt Reg"/>
      </w:rPr>
    </w:pPr>
    <w:r>
      <w:rPr>
        <w:noProof/>
      </w:rPr>
      <w:drawing>
        <wp:inline distT="0" distB="0" distL="0" distR="0" wp14:anchorId="69601875" wp14:editId="26973ACA">
          <wp:extent cx="970598" cy="44326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970598" cy="443265"/>
                  </a:xfrm>
                  <a:prstGeom prst="rect">
                    <a:avLst/>
                  </a:prstGeom>
                  <a:ln/>
                </pic:spPr>
              </pic:pic>
            </a:graphicData>
          </a:graphic>
        </wp:inline>
      </w:drawing>
    </w:r>
    <w:r w:rsidRPr="00EE3C8B">
      <w:rPr>
        <w:rFonts w:ascii="Proxima Nova Alt Reg" w:eastAsia="Proxima Nova" w:hAnsi="Proxima Nova Alt Reg" w:cs="Proxima Nov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C8B"/>
    <w:rsid w:val="002F6C0D"/>
    <w:rsid w:val="00613134"/>
    <w:rsid w:val="00645593"/>
    <w:rsid w:val="00655D79"/>
    <w:rsid w:val="00843207"/>
    <w:rsid w:val="009540AC"/>
    <w:rsid w:val="00D60D16"/>
    <w:rsid w:val="00EA2ABD"/>
    <w:rsid w:val="00EC1E9B"/>
    <w:rsid w:val="00EE3C8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AC4EA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EE3C8B"/>
    <w:pPr>
      <w:pBdr>
        <w:top w:val="nil"/>
        <w:left w:val="nil"/>
        <w:bottom w:val="nil"/>
        <w:right w:val="nil"/>
        <w:between w:val="nil"/>
      </w:pBd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C8B"/>
    <w:pPr>
      <w:tabs>
        <w:tab w:val="center" w:pos="4320"/>
        <w:tab w:val="right" w:pos="8640"/>
      </w:tabs>
      <w:spacing w:line="240" w:lineRule="auto"/>
    </w:pPr>
  </w:style>
  <w:style w:type="character" w:customStyle="1" w:styleId="HeaderChar">
    <w:name w:val="Header Char"/>
    <w:basedOn w:val="DefaultParagraphFont"/>
    <w:link w:val="Header"/>
    <w:uiPriority w:val="99"/>
    <w:rsid w:val="00EE3C8B"/>
    <w:rPr>
      <w:rFonts w:ascii="Arial" w:eastAsia="Arial" w:hAnsi="Arial" w:cs="Arial"/>
      <w:color w:val="000000"/>
      <w:sz w:val="22"/>
      <w:szCs w:val="22"/>
    </w:rPr>
  </w:style>
  <w:style w:type="paragraph" w:styleId="Footer">
    <w:name w:val="footer"/>
    <w:basedOn w:val="Normal"/>
    <w:link w:val="FooterChar"/>
    <w:uiPriority w:val="99"/>
    <w:unhideWhenUsed/>
    <w:rsid w:val="00EE3C8B"/>
    <w:pPr>
      <w:tabs>
        <w:tab w:val="center" w:pos="4320"/>
        <w:tab w:val="right" w:pos="8640"/>
      </w:tabs>
      <w:spacing w:line="240" w:lineRule="auto"/>
    </w:pPr>
  </w:style>
  <w:style w:type="character" w:customStyle="1" w:styleId="FooterChar">
    <w:name w:val="Footer Char"/>
    <w:basedOn w:val="DefaultParagraphFont"/>
    <w:link w:val="Footer"/>
    <w:uiPriority w:val="99"/>
    <w:rsid w:val="00EE3C8B"/>
    <w:rPr>
      <w:rFonts w:ascii="Arial" w:eastAsia="Arial" w:hAnsi="Arial" w:cs="Arial"/>
      <w:color w:val="000000"/>
      <w:sz w:val="22"/>
      <w:szCs w:val="22"/>
    </w:rPr>
  </w:style>
  <w:style w:type="paragraph" w:styleId="BalloonText">
    <w:name w:val="Balloon Text"/>
    <w:basedOn w:val="Normal"/>
    <w:link w:val="BalloonTextChar"/>
    <w:uiPriority w:val="99"/>
    <w:semiHidden/>
    <w:unhideWhenUsed/>
    <w:rsid w:val="00EE3C8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3C8B"/>
    <w:rPr>
      <w:rFonts w:ascii="Lucida Grande" w:eastAsia="Arial" w:hAnsi="Lucida Grande" w:cs="Lucida Grande"/>
      <w:color w:val="000000"/>
      <w:sz w:val="18"/>
      <w:szCs w:val="18"/>
    </w:rPr>
  </w:style>
  <w:style w:type="paragraph" w:customStyle="1" w:styleId="Normal1">
    <w:name w:val="Normal1"/>
    <w:rsid w:val="00EE3C8B"/>
    <w:pPr>
      <w:spacing w:line="276" w:lineRule="auto"/>
    </w:pPr>
    <w:rPr>
      <w:rFonts w:ascii="Arial" w:eastAsia="Arial" w:hAnsi="Arial" w:cs="Arial"/>
      <w:color w:val="000000"/>
      <w:sz w:val="22"/>
      <w:szCs w:val="22"/>
    </w:rPr>
  </w:style>
  <w:style w:type="character" w:styleId="CommentReference">
    <w:name w:val="annotation reference"/>
    <w:basedOn w:val="DefaultParagraphFont"/>
    <w:uiPriority w:val="99"/>
    <w:semiHidden/>
    <w:unhideWhenUsed/>
    <w:rsid w:val="00EA2ABD"/>
    <w:rPr>
      <w:sz w:val="18"/>
      <w:szCs w:val="18"/>
    </w:rPr>
  </w:style>
  <w:style w:type="paragraph" w:styleId="CommentText">
    <w:name w:val="annotation text"/>
    <w:basedOn w:val="Normal"/>
    <w:link w:val="CommentTextChar"/>
    <w:uiPriority w:val="99"/>
    <w:semiHidden/>
    <w:unhideWhenUsed/>
    <w:rsid w:val="00EA2ABD"/>
    <w:pPr>
      <w:spacing w:line="240" w:lineRule="auto"/>
    </w:pPr>
    <w:rPr>
      <w:sz w:val="24"/>
      <w:szCs w:val="24"/>
    </w:rPr>
  </w:style>
  <w:style w:type="character" w:customStyle="1" w:styleId="CommentTextChar">
    <w:name w:val="Comment Text Char"/>
    <w:basedOn w:val="DefaultParagraphFont"/>
    <w:link w:val="CommentText"/>
    <w:uiPriority w:val="99"/>
    <w:semiHidden/>
    <w:rsid w:val="00EA2ABD"/>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sid w:val="00EA2ABD"/>
    <w:rPr>
      <w:b/>
      <w:bCs/>
      <w:sz w:val="20"/>
      <w:szCs w:val="20"/>
    </w:rPr>
  </w:style>
  <w:style w:type="character" w:customStyle="1" w:styleId="CommentSubjectChar">
    <w:name w:val="Comment Subject Char"/>
    <w:basedOn w:val="CommentTextChar"/>
    <w:link w:val="CommentSubject"/>
    <w:uiPriority w:val="99"/>
    <w:semiHidden/>
    <w:rsid w:val="00EA2ABD"/>
    <w:rPr>
      <w:rFonts w:ascii="Arial" w:eastAsia="Arial" w:hAnsi="Arial" w:cs="Arial"/>
      <w:b/>
      <w:bCs/>
      <w:color w:val="000000"/>
      <w:sz w:val="20"/>
      <w:szCs w:val="20"/>
    </w:rPr>
  </w:style>
  <w:style w:type="paragraph" w:styleId="NoSpacing">
    <w:name w:val="No Spacing"/>
    <w:uiPriority w:val="1"/>
    <w:qFormat/>
    <w:rsid w:val="00EC1E9B"/>
    <w:pPr>
      <w:pBdr>
        <w:top w:val="nil"/>
        <w:left w:val="nil"/>
        <w:bottom w:val="nil"/>
        <w:right w:val="nil"/>
        <w:between w:val="nil"/>
      </w:pBdr>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542</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Science Friday</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Xochitl Garcia</dc:creator>
  <cp:keywords/>
  <dc:description/>
  <cp:lastModifiedBy>Xochitl Garcia</cp:lastModifiedBy>
  <cp:revision>2</cp:revision>
  <dcterms:created xsi:type="dcterms:W3CDTF">2017-08-31T21:53:00Z</dcterms:created>
  <dcterms:modified xsi:type="dcterms:W3CDTF">2017-08-31T21:53:00Z</dcterms:modified>
</cp:coreProperties>
</file>