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Circle One: </w:t>
        <w:tab/>
        <w:t xml:space="preserve">Pre-test    /</w:t>
        <w:tab/>
        <w:t xml:space="preserve">Post-te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Slippery Soles: A Lesson In Friction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Choose the correct answer out of the options provided and write it in the space provided.</w:t>
      </w:r>
    </w:p>
    <w:p w:rsidR="00000000" w:rsidDel="00000000" w:rsidP="00000000" w:rsidRDefault="00000000" w:rsidRPr="00000000" w14:paraId="00000009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This scientific phenomenon can be detected because it often emits heat,  it is also responsible for preventing a ladder leaning along a wall from sliding out of place.</w:t>
        <w:br w:type="textWrapping"/>
        <w:t xml:space="preserve">A) Electricity</w:t>
        <w:br w:type="textWrapping"/>
        <w:t xml:space="preserve">B) Viscosity</w:t>
        <w:br w:type="textWrapping"/>
        <w:t xml:space="preserve">C) Coefficient</w:t>
        <w:br w:type="textWrapping"/>
        <w:t xml:space="preserve">D) Friction</w:t>
        <w:br w:type="textWrapping"/>
        <w:t xml:space="preserve">E) Gravity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A measure of how easily something moves against another surface like a shoe slips on ice is...</w:t>
        <w:br w:type="textWrapping"/>
        <w:t xml:space="preserve">A) Natural selection</w:t>
        <w:br w:type="textWrapping"/>
        <w:t xml:space="preserve">B) The friction coefficient</w:t>
        <w:br w:type="textWrapping"/>
        <w:t xml:space="preserve">C) The law of thermodynamics</w:t>
        <w:br w:type="textWrapping"/>
        <w:t xml:space="preserve">D) The theory of relativity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_________According to scientists ice is so slippery because...</w:t>
        <w:br w:type="textWrapping"/>
        <w:t xml:space="preserve">A) It is a naturally perfectly smooth surface</w:t>
        <w:br w:type="textWrapping"/>
        <w:t xml:space="preserve">B) Ice is covered with a microscopic layer of water</w:t>
        <w:br w:type="textWrapping"/>
        <w:t xml:space="preserve">C) Ice melts due to the pressure of being stepped on creating a layer of water that causes you to slip</w:t>
        <w:br w:type="textWrapping"/>
        <w:t xml:space="preserve">D) of the temperature difference between your shoe or foot and the ice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_________A faster time while measuring how fast your shoe tread design travels down the </w:t>
        <w:br w:type="textWrapping"/>
        <w:br w:type="textWrapping"/>
        <w:t xml:space="preserve">ramp translates to a_____________ between your shoe and the ice.</w:t>
        <w:br w:type="textWrapping"/>
        <w:t xml:space="preserve">A) decrease in friction</w:t>
        <w:br w:type="textWrapping"/>
        <w:t xml:space="preserve">B) increase in friction</w:t>
        <w:br w:type="textWrapping"/>
        <w:t xml:space="preserve">C) greater surface area</w:t>
        <w:br w:type="textWrapping"/>
        <w:t xml:space="preserve">D) smaller surface area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5857875</wp:posOffset>
            </wp:positionH>
            <wp:positionV relativeFrom="paragraph">
              <wp:posOffset>2819400</wp:posOffset>
            </wp:positionV>
            <wp:extent cx="872390" cy="5381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390" cy="538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_________An increase in the surface area of a shoe tread ______ the amount of friction created.</w:t>
        <w:br w:type="textWrapping"/>
        <w:t xml:space="preserve">A) reduces</w:t>
        <w:br w:type="textWrapping"/>
        <w:t xml:space="preserve">B) increases</w:t>
        <w:br w:type="textWrapping"/>
        <w:t xml:space="preserve">C) has no impact 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Answer Key:</w:t>
      </w:r>
    </w:p>
    <w:p w:rsidR="00000000" w:rsidDel="00000000" w:rsidP="00000000" w:rsidRDefault="00000000" w:rsidRPr="00000000" w14:paraId="00000013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 D</w:t>
      </w:r>
    </w:p>
    <w:p w:rsidR="00000000" w:rsidDel="00000000" w:rsidP="00000000" w:rsidRDefault="00000000" w:rsidRPr="00000000" w14:paraId="00000014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 B</w:t>
      </w:r>
    </w:p>
    <w:p w:rsidR="00000000" w:rsidDel="00000000" w:rsidP="00000000" w:rsidRDefault="00000000" w:rsidRPr="00000000" w14:paraId="00000015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3) B</w:t>
      </w:r>
    </w:p>
    <w:p w:rsidR="00000000" w:rsidDel="00000000" w:rsidP="00000000" w:rsidRDefault="00000000" w:rsidRPr="00000000" w14:paraId="0000001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4) A</w:t>
      </w:r>
    </w:p>
    <w:p w:rsidR="00000000" w:rsidDel="00000000" w:rsidP="00000000" w:rsidRDefault="00000000" w:rsidRPr="00000000" w14:paraId="00000017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5) B</w:t>
      </w:r>
    </w:p>
    <w:sectPr>
      <w:headerReference r:id="rId7" w:type="first"/>
      <w:footerReference r:id="rId8" w:type="default"/>
      <w:footerReference r:id="rId9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